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26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774"/>
        <w:gridCol w:w="2999"/>
      </w:tblGrid>
      <w:tr w:rsidR="00ED1F74" w14:paraId="37975408" w14:textId="77777777" w:rsidTr="00B23A7A">
        <w:trPr>
          <w:trHeight w:hRule="exact" w:val="880"/>
        </w:trPr>
        <w:tc>
          <w:tcPr>
            <w:tcW w:w="7774" w:type="dxa"/>
          </w:tcPr>
          <w:p w14:paraId="75E386C2" w14:textId="55292326" w:rsidR="00ED1F74" w:rsidRPr="00B23A7A" w:rsidRDefault="008738D7" w:rsidP="006B5700">
            <w:pPr>
              <w:pStyle w:val="1"/>
              <w:rPr>
                <w:lang w:val="ru-RU"/>
              </w:rPr>
            </w:pPr>
            <w:r>
              <w:rPr>
                <w:lang w:val="en-US"/>
              </w:rPr>
              <w:softHyphen/>
            </w:r>
            <w:r w:rsidR="00B23A7A">
              <w:rPr>
                <w:lang w:val="ru-RU"/>
              </w:rPr>
              <w:t>П</w:t>
            </w:r>
            <w:r w:rsidR="006B5700">
              <w:rPr>
                <w:lang w:val="ru-RU"/>
              </w:rPr>
              <w:t>ост</w:t>
            </w:r>
            <w:r w:rsidR="00B23A7A">
              <w:rPr>
                <w:lang w:val="ru-RU"/>
              </w:rPr>
              <w:t>-релиз</w:t>
            </w:r>
          </w:p>
        </w:tc>
        <w:tc>
          <w:tcPr>
            <w:tcW w:w="2999" w:type="dxa"/>
          </w:tcPr>
          <w:p w14:paraId="34B5A568" w14:textId="115D6BD4" w:rsidR="00ED1F74" w:rsidRPr="00B23A7A" w:rsidRDefault="009B33D1" w:rsidP="006B5700">
            <w:pPr>
              <w:pStyle w:val="a0"/>
              <w:tabs>
                <w:tab w:val="clear" w:pos="4819"/>
                <w:tab w:val="clear" w:pos="9071"/>
                <w:tab w:val="left" w:pos="1559"/>
              </w:tabs>
              <w:spacing w:before="220" w:line="250" w:lineRule="exact"/>
              <w:ind w:right="569"/>
              <w:rPr>
                <w:noProof/>
                <w:szCs w:val="22"/>
                <w:lang w:val="ru-RU"/>
              </w:rPr>
            </w:pPr>
            <w:bookmarkStart w:id="0" w:name="Vdatum"/>
            <w:bookmarkEnd w:id="0"/>
            <w:r>
              <w:rPr>
                <w:noProof/>
                <w:szCs w:val="22"/>
                <w:lang w:val="ru-RU"/>
              </w:rPr>
              <w:t>21</w:t>
            </w:r>
            <w:r w:rsidR="006B5700">
              <w:rPr>
                <w:noProof/>
                <w:szCs w:val="22"/>
                <w:lang w:val="ru-RU"/>
              </w:rPr>
              <w:t xml:space="preserve"> сентября</w:t>
            </w:r>
            <w:r w:rsidR="00B23A7A">
              <w:rPr>
                <w:noProof/>
                <w:szCs w:val="22"/>
                <w:lang w:val="ru-RU"/>
              </w:rPr>
              <w:t xml:space="preserve"> 2016</w:t>
            </w:r>
          </w:p>
        </w:tc>
      </w:tr>
      <w:tr w:rsidR="00B23A7A" w14:paraId="1C96B4A5" w14:textId="77777777" w:rsidTr="00B23A7A">
        <w:trPr>
          <w:trHeight w:hRule="exact" w:val="880"/>
        </w:trPr>
        <w:tc>
          <w:tcPr>
            <w:tcW w:w="7774" w:type="dxa"/>
          </w:tcPr>
          <w:p w14:paraId="437F9B29" w14:textId="77777777" w:rsidR="00B23A7A" w:rsidRDefault="00B23A7A" w:rsidP="00B23A7A">
            <w:pPr>
              <w:pStyle w:val="1"/>
              <w:rPr>
                <w:lang w:val="en-US"/>
              </w:rPr>
            </w:pPr>
          </w:p>
        </w:tc>
        <w:tc>
          <w:tcPr>
            <w:tcW w:w="2999" w:type="dxa"/>
          </w:tcPr>
          <w:p w14:paraId="11704F16" w14:textId="77777777" w:rsidR="00B23A7A" w:rsidRDefault="00B23A7A" w:rsidP="009A59CF">
            <w:pPr>
              <w:pStyle w:val="a0"/>
              <w:tabs>
                <w:tab w:val="clear" w:pos="4819"/>
                <w:tab w:val="clear" w:pos="9071"/>
                <w:tab w:val="left" w:pos="1559"/>
              </w:tabs>
              <w:spacing w:before="220" w:line="250" w:lineRule="exact"/>
              <w:ind w:right="569"/>
              <w:rPr>
                <w:noProof/>
                <w:szCs w:val="22"/>
                <w:lang w:val="en-US"/>
              </w:rPr>
            </w:pPr>
          </w:p>
        </w:tc>
      </w:tr>
      <w:tr w:rsidR="00B23A7A" w14:paraId="39198DD3" w14:textId="77777777" w:rsidTr="00B23A7A">
        <w:trPr>
          <w:trHeight w:hRule="exact" w:val="880"/>
        </w:trPr>
        <w:tc>
          <w:tcPr>
            <w:tcW w:w="7774" w:type="dxa"/>
          </w:tcPr>
          <w:p w14:paraId="5C9CD384" w14:textId="77777777" w:rsidR="00B23A7A" w:rsidRDefault="00B23A7A" w:rsidP="00B23A7A">
            <w:pPr>
              <w:pStyle w:val="1"/>
              <w:rPr>
                <w:lang w:val="en-US"/>
              </w:rPr>
            </w:pPr>
          </w:p>
        </w:tc>
        <w:tc>
          <w:tcPr>
            <w:tcW w:w="2999" w:type="dxa"/>
          </w:tcPr>
          <w:p w14:paraId="076B43ED" w14:textId="77777777" w:rsidR="00B23A7A" w:rsidRDefault="00B23A7A" w:rsidP="009A59CF">
            <w:pPr>
              <w:pStyle w:val="a0"/>
              <w:tabs>
                <w:tab w:val="clear" w:pos="4819"/>
                <w:tab w:val="clear" w:pos="9071"/>
                <w:tab w:val="left" w:pos="1559"/>
              </w:tabs>
              <w:spacing w:before="220" w:line="250" w:lineRule="exact"/>
              <w:ind w:right="569"/>
              <w:rPr>
                <w:noProof/>
                <w:szCs w:val="22"/>
                <w:lang w:val="en-US"/>
              </w:rPr>
            </w:pPr>
          </w:p>
        </w:tc>
      </w:tr>
      <w:tr w:rsidR="00ED1F74" w14:paraId="50D1239B" w14:textId="77777777" w:rsidTr="00B23A7A">
        <w:trPr>
          <w:trHeight w:val="1957"/>
        </w:trPr>
        <w:tc>
          <w:tcPr>
            <w:tcW w:w="7774" w:type="dxa"/>
            <w:tcMar>
              <w:top w:w="0" w:type="dxa"/>
            </w:tcMar>
          </w:tcPr>
          <w:p w14:paraId="2462B05F" w14:textId="77777777" w:rsidR="00B23A7A" w:rsidRDefault="00B23A7A" w:rsidP="00B23A7A">
            <w:pPr>
              <w:spacing w:line="360" w:lineRule="auto"/>
              <w:rPr>
                <w:rFonts w:cs="Arial"/>
                <w:b/>
                <w:color w:val="000000"/>
                <w:szCs w:val="22"/>
                <w:lang w:val="ru-RU"/>
              </w:rPr>
            </w:pPr>
            <w:bookmarkStart w:id="1" w:name="Thema1"/>
            <w:bookmarkStart w:id="2" w:name="Thema2"/>
            <w:bookmarkEnd w:id="1"/>
            <w:bookmarkEnd w:id="2"/>
            <w:r>
              <w:rPr>
                <w:rFonts w:cs="Arial"/>
                <w:b/>
                <w:color w:val="000000"/>
                <w:szCs w:val="22"/>
                <w:lang w:val="en-US"/>
              </w:rPr>
              <w:t>NAMM</w:t>
            </w:r>
            <w:r>
              <w:rPr>
                <w:rFonts w:cs="Arial"/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szCs w:val="22"/>
                <w:lang w:val="en-US"/>
              </w:rPr>
              <w:t>Musikmesse</w:t>
            </w:r>
            <w:r>
              <w:rPr>
                <w:rFonts w:cs="Arial"/>
                <w:b/>
                <w:color w:val="000000"/>
                <w:szCs w:val="22"/>
                <w:lang w:val="ru-RU"/>
              </w:rPr>
              <w:t xml:space="preserve"> </w:t>
            </w:r>
          </w:p>
          <w:p w14:paraId="7914E262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  <w:r>
              <w:rPr>
                <w:rFonts w:cs="Arial"/>
                <w:color w:val="000000"/>
                <w:szCs w:val="22"/>
                <w:lang w:val="ru-RU"/>
              </w:rPr>
              <w:t>Международная музыкальная выставка</w:t>
            </w:r>
          </w:p>
          <w:p w14:paraId="313DBA72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</w:p>
          <w:p w14:paraId="2826702C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  <w:r>
              <w:rPr>
                <w:rFonts w:cs="Arial"/>
                <w:color w:val="000000"/>
                <w:szCs w:val="22"/>
                <w:lang w:val="ru-RU"/>
              </w:rPr>
              <w:t>15 - 18 сентября 2016</w:t>
            </w:r>
          </w:p>
          <w:p w14:paraId="65AA09C5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  <w:r>
              <w:rPr>
                <w:rFonts w:cs="Arial"/>
                <w:color w:val="000000"/>
                <w:szCs w:val="22"/>
                <w:lang w:val="ru-RU"/>
              </w:rPr>
              <w:t xml:space="preserve">КВЦ «Сокольники», Москва </w:t>
            </w:r>
          </w:p>
          <w:p w14:paraId="4745B6D6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</w:p>
          <w:p w14:paraId="58841BA3" w14:textId="77777777" w:rsidR="00B23A7A" w:rsidRDefault="00B23A7A" w:rsidP="00B23A7A">
            <w:pPr>
              <w:spacing w:line="360" w:lineRule="auto"/>
              <w:rPr>
                <w:rFonts w:cs="Arial"/>
                <w:b/>
                <w:color w:val="000000"/>
                <w:szCs w:val="22"/>
                <w:lang w:val="ru-RU"/>
              </w:rPr>
            </w:pPr>
            <w:r>
              <w:rPr>
                <w:rFonts w:cs="Arial"/>
                <w:b/>
                <w:color w:val="000000"/>
                <w:szCs w:val="22"/>
                <w:lang w:val="en-GB"/>
              </w:rPr>
              <w:t>Prolight</w:t>
            </w:r>
            <w:r>
              <w:rPr>
                <w:rFonts w:cs="Arial"/>
                <w:b/>
                <w:color w:val="000000"/>
                <w:szCs w:val="22"/>
                <w:lang w:val="ru-RU"/>
              </w:rPr>
              <w:t xml:space="preserve"> + </w:t>
            </w:r>
            <w:r>
              <w:rPr>
                <w:rFonts w:cs="Arial"/>
                <w:b/>
                <w:color w:val="000000"/>
                <w:szCs w:val="22"/>
                <w:lang w:val="en-GB"/>
              </w:rPr>
              <w:t>Sound</w:t>
            </w:r>
            <w:r>
              <w:rPr>
                <w:rFonts w:cs="Arial"/>
                <w:b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szCs w:val="22"/>
                <w:lang w:val="en-GB"/>
              </w:rPr>
              <w:t>NAMM</w:t>
            </w:r>
            <w:r>
              <w:rPr>
                <w:rFonts w:cs="Arial"/>
                <w:b/>
                <w:color w:val="000000"/>
                <w:szCs w:val="22"/>
                <w:lang w:val="ru-RU"/>
              </w:rPr>
              <w:t xml:space="preserve"> </w:t>
            </w:r>
          </w:p>
          <w:p w14:paraId="5F252BA2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  <w:r>
              <w:rPr>
                <w:rFonts w:cs="Arial"/>
                <w:color w:val="000000"/>
                <w:szCs w:val="22"/>
                <w:lang w:val="ru-RU"/>
              </w:rPr>
              <w:t xml:space="preserve">Международная выставка сценического и студийного оборудования, инсталляций, технологий и услуг для проведения мероприятий </w:t>
            </w:r>
          </w:p>
          <w:p w14:paraId="3007C383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</w:p>
          <w:p w14:paraId="34E45461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  <w:r w:rsidRPr="00361A93">
              <w:rPr>
                <w:rFonts w:cs="Arial"/>
                <w:color w:val="000000"/>
                <w:szCs w:val="22"/>
                <w:lang w:val="ru-RU"/>
              </w:rPr>
              <w:t xml:space="preserve">15 - 17 </w:t>
            </w:r>
            <w:r>
              <w:rPr>
                <w:rFonts w:cs="Arial"/>
                <w:color w:val="000000"/>
                <w:szCs w:val="22"/>
                <w:lang w:val="ru-RU"/>
              </w:rPr>
              <w:t>сентября</w:t>
            </w:r>
            <w:r w:rsidRPr="00361A93">
              <w:rPr>
                <w:rFonts w:cs="Arial"/>
                <w:color w:val="000000"/>
                <w:szCs w:val="22"/>
                <w:lang w:val="ru-RU"/>
              </w:rPr>
              <w:t xml:space="preserve"> 2016 </w:t>
            </w:r>
          </w:p>
          <w:p w14:paraId="3685D445" w14:textId="77777777" w:rsidR="00B23A7A" w:rsidRDefault="00B23A7A" w:rsidP="00B23A7A">
            <w:pPr>
              <w:spacing w:line="360" w:lineRule="auto"/>
              <w:rPr>
                <w:rFonts w:cs="Arial"/>
                <w:color w:val="000000"/>
                <w:szCs w:val="22"/>
                <w:lang w:val="ru-RU"/>
              </w:rPr>
            </w:pPr>
            <w:r>
              <w:rPr>
                <w:rFonts w:cs="Arial"/>
                <w:color w:val="000000"/>
                <w:szCs w:val="22"/>
                <w:lang w:val="ru-RU"/>
              </w:rPr>
              <w:t>КВЦ</w:t>
            </w:r>
            <w:r w:rsidRPr="00361A93">
              <w:rPr>
                <w:rFonts w:cs="Arial"/>
                <w:color w:val="000000"/>
                <w:szCs w:val="22"/>
                <w:lang w:val="ru-RU"/>
              </w:rPr>
              <w:t xml:space="preserve"> «</w:t>
            </w:r>
            <w:r>
              <w:rPr>
                <w:rFonts w:cs="Arial"/>
                <w:color w:val="000000"/>
                <w:szCs w:val="22"/>
                <w:lang w:val="ru-RU"/>
              </w:rPr>
              <w:t>Сокольники</w:t>
            </w:r>
            <w:r w:rsidRPr="00361A93">
              <w:rPr>
                <w:rFonts w:cs="Arial"/>
                <w:color w:val="000000"/>
                <w:szCs w:val="22"/>
                <w:lang w:val="ru-RU"/>
              </w:rPr>
              <w:t xml:space="preserve">», </w:t>
            </w:r>
            <w:r>
              <w:rPr>
                <w:rFonts w:cs="Arial"/>
                <w:color w:val="000000"/>
                <w:szCs w:val="22"/>
                <w:lang w:val="ru-RU"/>
              </w:rPr>
              <w:t>Москва</w:t>
            </w:r>
            <w:r w:rsidRPr="00361A93">
              <w:rPr>
                <w:rFonts w:cs="Arial"/>
                <w:color w:val="000000"/>
                <w:szCs w:val="22"/>
                <w:lang w:val="ru-RU"/>
              </w:rPr>
              <w:t xml:space="preserve"> </w:t>
            </w:r>
          </w:p>
          <w:p w14:paraId="2CFBBC19" w14:textId="77777777" w:rsidR="00ED1F74" w:rsidRPr="00853972" w:rsidRDefault="00ED1F74" w:rsidP="00934025">
            <w:pPr>
              <w:spacing w:line="360" w:lineRule="auto"/>
              <w:rPr>
                <w:noProof/>
                <w:lang w:val="ru-RU"/>
              </w:rPr>
            </w:pPr>
            <w:bookmarkStart w:id="3" w:name="Betreff"/>
            <w:bookmarkEnd w:id="3"/>
          </w:p>
        </w:tc>
        <w:tc>
          <w:tcPr>
            <w:tcW w:w="2999" w:type="dxa"/>
            <w:tcMar>
              <w:top w:w="0" w:type="dxa"/>
            </w:tcMar>
          </w:tcPr>
          <w:p w14:paraId="506BD868" w14:textId="77777777" w:rsidR="00B23A7A" w:rsidRDefault="00B23A7A" w:rsidP="00B23A7A">
            <w:pPr>
              <w:pStyle w:val="Contact"/>
              <w:rPr>
                <w:rFonts w:cs="Arial"/>
                <w:sz w:val="18"/>
                <w:szCs w:val="18"/>
                <w:lang w:val="ru-RU"/>
              </w:rPr>
            </w:pPr>
            <w:bookmarkStart w:id="4" w:name="Vmeinname"/>
            <w:bookmarkEnd w:id="4"/>
            <w:r>
              <w:rPr>
                <w:rFonts w:cs="Arial"/>
                <w:sz w:val="18"/>
                <w:szCs w:val="18"/>
                <w:lang w:val="ru-RU"/>
              </w:rPr>
              <w:t>Екатерина Соболева</w:t>
            </w:r>
          </w:p>
          <w:p w14:paraId="5459F901" w14:textId="77777777" w:rsidR="00B23A7A" w:rsidRDefault="00B23A7A" w:rsidP="00B23A7A">
            <w:pPr>
              <w:pStyle w:val="Cont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Мессе Франкфурт РУС </w:t>
            </w:r>
            <w:r>
              <w:rPr>
                <w:rFonts w:cs="Arial"/>
                <w:sz w:val="18"/>
                <w:szCs w:val="18"/>
                <w:lang w:val="en-US"/>
              </w:rPr>
              <w:t>OOO</w:t>
            </w:r>
          </w:p>
          <w:p w14:paraId="1AB2726F" w14:textId="77777777" w:rsidR="00B23A7A" w:rsidRDefault="00B23A7A" w:rsidP="00B23A7A">
            <w:pPr>
              <w:pStyle w:val="Cont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Тел: +7 495 649 87 75, доб. 137</w:t>
            </w:r>
          </w:p>
          <w:p w14:paraId="4ADCC259" w14:textId="77777777" w:rsidR="00B23A7A" w:rsidRDefault="00B23A7A" w:rsidP="00B23A7A">
            <w:pPr>
              <w:pStyle w:val="Contac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Факс:+7 495 649 87 85</w:t>
            </w:r>
          </w:p>
          <w:p w14:paraId="1218A8C0" w14:textId="77777777" w:rsidR="00B23A7A" w:rsidRDefault="00B23A7A" w:rsidP="00B23A7A">
            <w:pPr>
              <w:pStyle w:val="Contact"/>
              <w:rPr>
                <w:rFonts w:cs="Arial"/>
                <w:sz w:val="18"/>
                <w:szCs w:val="18"/>
                <w:lang w:val="ru-RU"/>
              </w:rPr>
            </w:pPr>
          </w:p>
          <w:p w14:paraId="570E8E1D" w14:textId="77777777" w:rsidR="00B23A7A" w:rsidRDefault="002F28A6" w:rsidP="00B23A7A">
            <w:pPr>
              <w:spacing w:line="200" w:lineRule="exact"/>
              <w:rPr>
                <w:rFonts w:cs="Arial"/>
                <w:sz w:val="18"/>
                <w:szCs w:val="18"/>
              </w:rPr>
            </w:pPr>
            <w:hyperlink r:id="rId8" w:history="1">
              <w:r w:rsidR="00B23A7A">
                <w:rPr>
                  <w:rStyle w:val="af0"/>
                  <w:rFonts w:cs="Arial"/>
                  <w:sz w:val="18"/>
                  <w:szCs w:val="18"/>
                </w:rPr>
                <w:t>Ekaterina.soboleva@russia.messefrankfurt.com</w:t>
              </w:r>
            </w:hyperlink>
          </w:p>
          <w:p w14:paraId="646EC97F" w14:textId="77777777" w:rsidR="00B23A7A" w:rsidRDefault="002F28A6" w:rsidP="00B23A7A">
            <w:pPr>
              <w:spacing w:line="200" w:lineRule="exact"/>
              <w:rPr>
                <w:rFonts w:cs="Arial"/>
                <w:sz w:val="18"/>
                <w:szCs w:val="18"/>
              </w:rPr>
            </w:pPr>
            <w:hyperlink r:id="rId9" w:history="1">
              <w:r w:rsidR="00B23A7A">
                <w:rPr>
                  <w:rStyle w:val="af0"/>
                  <w:rFonts w:cs="Arial"/>
                  <w:sz w:val="18"/>
                  <w:szCs w:val="18"/>
                </w:rPr>
                <w:t>www.messefrankfurt.ru</w:t>
              </w:r>
            </w:hyperlink>
          </w:p>
          <w:p w14:paraId="0934FA9C" w14:textId="77777777" w:rsidR="00B23A7A" w:rsidRDefault="002F28A6" w:rsidP="00B23A7A">
            <w:pPr>
              <w:spacing w:line="200" w:lineRule="exact"/>
              <w:rPr>
                <w:rFonts w:cs="Arial"/>
                <w:sz w:val="18"/>
                <w:szCs w:val="18"/>
              </w:rPr>
            </w:pPr>
            <w:hyperlink r:id="rId10" w:history="1">
              <w:r w:rsidR="00B23A7A">
                <w:rPr>
                  <w:rStyle w:val="af0"/>
                  <w:rFonts w:cs="Arial"/>
                  <w:sz w:val="18"/>
                  <w:szCs w:val="18"/>
                </w:rPr>
                <w:t>www.namm-musikmesse.ru</w:t>
              </w:r>
            </w:hyperlink>
          </w:p>
          <w:p w14:paraId="507EF49C" w14:textId="77777777" w:rsidR="00ED1F74" w:rsidRPr="00AA1622" w:rsidRDefault="002F28A6" w:rsidP="00B23A7A">
            <w:pPr>
              <w:tabs>
                <w:tab w:val="left" w:pos="567"/>
              </w:tabs>
              <w:spacing w:before="70" w:line="200" w:lineRule="exact"/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</w:pPr>
            <w:hyperlink r:id="rId11" w:tooltip="blocked::http://www.prolight-namm.ru/&#10;http://www.prolight-namm.ru/" w:history="1">
              <w:r w:rsidR="00B23A7A">
                <w:rPr>
                  <w:rStyle w:val="af0"/>
                  <w:rFonts w:cs="Arial"/>
                  <w:sz w:val="18"/>
                  <w:szCs w:val="18"/>
                  <w:lang w:val="en-US"/>
                </w:rPr>
                <w:t>www</w:t>
              </w:r>
              <w:r w:rsidR="00B23A7A" w:rsidRPr="00AA1622">
                <w:rPr>
                  <w:rStyle w:val="af0"/>
                  <w:rFonts w:cs="Arial"/>
                  <w:sz w:val="18"/>
                  <w:szCs w:val="18"/>
                  <w:lang w:val="ru-RU"/>
                </w:rPr>
                <w:t>.</w:t>
              </w:r>
              <w:r w:rsidR="00B23A7A">
                <w:rPr>
                  <w:rStyle w:val="af0"/>
                  <w:rFonts w:cs="Arial"/>
                  <w:sz w:val="18"/>
                  <w:szCs w:val="18"/>
                  <w:lang w:val="en-US"/>
                </w:rPr>
                <w:t>prolight</w:t>
              </w:r>
              <w:r w:rsidR="00B23A7A" w:rsidRPr="00AA1622">
                <w:rPr>
                  <w:rStyle w:val="af0"/>
                  <w:rFonts w:cs="Arial"/>
                  <w:sz w:val="18"/>
                  <w:szCs w:val="18"/>
                  <w:lang w:val="ru-RU"/>
                </w:rPr>
                <w:t>-</w:t>
              </w:r>
              <w:r w:rsidR="00B23A7A">
                <w:rPr>
                  <w:rStyle w:val="af0"/>
                  <w:rFonts w:cs="Arial"/>
                  <w:sz w:val="18"/>
                  <w:szCs w:val="18"/>
                  <w:lang w:val="en-US"/>
                </w:rPr>
                <w:t>namm</w:t>
              </w:r>
              <w:r w:rsidR="00B23A7A" w:rsidRPr="00AA1622">
                <w:rPr>
                  <w:rStyle w:val="af0"/>
                  <w:rFonts w:cs="Arial"/>
                  <w:sz w:val="18"/>
                  <w:szCs w:val="18"/>
                  <w:lang w:val="ru-RU"/>
                </w:rPr>
                <w:t>.</w:t>
              </w:r>
              <w:r w:rsidR="00B23A7A">
                <w:rPr>
                  <w:rStyle w:val="af0"/>
                  <w:rFonts w:cs="Arial"/>
                  <w:sz w:val="18"/>
                  <w:szCs w:val="18"/>
                  <w:lang w:val="en-US"/>
                </w:rPr>
                <w:t>ru</w:t>
              </w:r>
            </w:hyperlink>
            <w:r w:rsidR="00B23A7A" w:rsidRPr="00AA1622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  <w:p w14:paraId="317AD885" w14:textId="526F9A11" w:rsidR="00B23A7A" w:rsidRPr="00B23A7A" w:rsidRDefault="00B23A7A" w:rsidP="003B7153">
            <w:pPr>
              <w:tabs>
                <w:tab w:val="left" w:pos="567"/>
              </w:tabs>
              <w:spacing w:before="70" w:line="200" w:lineRule="exact"/>
              <w:rPr>
                <w:szCs w:val="22"/>
                <w:lang w:val="ru-RU"/>
              </w:rPr>
            </w:pPr>
            <w:r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  <w:t>П</w:t>
            </w:r>
            <w:r w:rsidR="003B7153"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  <w:t>ост</w:t>
            </w:r>
            <w:r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  <w:t>-релиз</w:t>
            </w:r>
          </w:p>
        </w:tc>
      </w:tr>
      <w:tr w:rsidR="00ED1F74" w14:paraId="3CC75F21" w14:textId="77777777" w:rsidTr="00B23A7A">
        <w:trPr>
          <w:trHeight w:val="176"/>
        </w:trPr>
        <w:tc>
          <w:tcPr>
            <w:tcW w:w="7774" w:type="dxa"/>
            <w:tcBorders>
              <w:bottom w:val="nil"/>
            </w:tcBorders>
            <w:tcMar>
              <w:top w:w="0" w:type="dxa"/>
            </w:tcMar>
          </w:tcPr>
          <w:p w14:paraId="024FE17B" w14:textId="77777777" w:rsidR="00ED1F74" w:rsidRPr="00AA1622" w:rsidRDefault="00ED1F74">
            <w:pPr>
              <w:spacing w:line="390" w:lineRule="exact"/>
              <w:rPr>
                <w:noProof/>
                <w:lang w:val="ru-RU"/>
              </w:rPr>
            </w:pPr>
          </w:p>
        </w:tc>
        <w:tc>
          <w:tcPr>
            <w:tcW w:w="2999" w:type="dxa"/>
            <w:tcBorders>
              <w:bottom w:val="nil"/>
            </w:tcBorders>
            <w:tcMar>
              <w:top w:w="0" w:type="dxa"/>
            </w:tcMar>
          </w:tcPr>
          <w:p w14:paraId="4D89DBF0" w14:textId="77777777" w:rsidR="00ED1F74" w:rsidRPr="00AA1622" w:rsidRDefault="00ED1F74">
            <w:pPr>
              <w:tabs>
                <w:tab w:val="left" w:pos="567"/>
              </w:tabs>
              <w:spacing w:line="390" w:lineRule="exact"/>
              <w:rPr>
                <w:noProof/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14:paraId="479956C5" w14:textId="5D70B92A" w:rsidR="00853972" w:rsidRDefault="00F82448">
      <w:pPr>
        <w:pStyle w:val="2"/>
        <w:rPr>
          <w:lang w:val="ru-RU"/>
        </w:rPr>
      </w:pPr>
      <w:bookmarkStart w:id="5" w:name="V_head1"/>
      <w:bookmarkEnd w:id="5"/>
      <w:r>
        <w:rPr>
          <w:lang w:val="ru-RU"/>
        </w:rPr>
        <w:t>М</w:t>
      </w:r>
      <w:r w:rsidR="00853972">
        <w:rPr>
          <w:lang w:val="ru-RU"/>
        </w:rPr>
        <w:t>еждународны</w:t>
      </w:r>
      <w:r w:rsidR="00765406">
        <w:rPr>
          <w:lang w:val="ru-RU"/>
        </w:rPr>
        <w:t>е</w:t>
      </w:r>
      <w:r w:rsidR="00853972">
        <w:rPr>
          <w:lang w:val="ru-RU"/>
        </w:rPr>
        <w:t xml:space="preserve"> выстав</w:t>
      </w:r>
      <w:r w:rsidR="00765406">
        <w:rPr>
          <w:lang w:val="ru-RU"/>
        </w:rPr>
        <w:t>ки</w:t>
      </w:r>
      <w:r w:rsidR="00853972">
        <w:rPr>
          <w:lang w:val="ru-RU"/>
        </w:rPr>
        <w:t xml:space="preserve"> </w:t>
      </w:r>
      <w:r w:rsidR="00AA1622">
        <w:rPr>
          <w:lang w:val="ru-RU"/>
        </w:rPr>
        <w:t xml:space="preserve">индустрии музыки, </w:t>
      </w:r>
      <w:r>
        <w:rPr>
          <w:lang w:val="ru-RU"/>
        </w:rPr>
        <w:t xml:space="preserve">театра и </w:t>
      </w:r>
      <w:r w:rsidR="00AA1622">
        <w:rPr>
          <w:lang w:val="ru-RU"/>
        </w:rPr>
        <w:t>шоу</w:t>
      </w:r>
      <w:r w:rsidR="002B688A" w:rsidRPr="002B688A">
        <w:rPr>
          <w:lang w:val="ru-RU"/>
        </w:rPr>
        <w:t xml:space="preserve"> </w:t>
      </w:r>
      <w:r w:rsidR="00AA1622">
        <w:rPr>
          <w:lang w:val="ru-RU"/>
        </w:rPr>
        <w:t xml:space="preserve">бизнеса </w:t>
      </w:r>
      <w:r w:rsidR="00853972">
        <w:rPr>
          <w:lang w:val="ru-RU"/>
        </w:rPr>
        <w:t xml:space="preserve"> </w:t>
      </w:r>
      <w:r w:rsidR="00853972" w:rsidRPr="00122D3F">
        <w:rPr>
          <w:lang w:val="en-US"/>
        </w:rPr>
        <w:t>NAMM</w:t>
      </w:r>
      <w:r w:rsidR="00853972" w:rsidRPr="00122D3F">
        <w:rPr>
          <w:lang w:val="ru-RU"/>
        </w:rPr>
        <w:t xml:space="preserve"> </w:t>
      </w:r>
      <w:r w:rsidR="00853972" w:rsidRPr="00122D3F">
        <w:rPr>
          <w:lang w:val="en-US"/>
        </w:rPr>
        <w:t>Musikmesse</w:t>
      </w:r>
      <w:r w:rsidR="00853972">
        <w:rPr>
          <w:lang w:val="ru-RU"/>
        </w:rPr>
        <w:t xml:space="preserve"> и </w:t>
      </w:r>
      <w:r w:rsidR="00853972" w:rsidRPr="00122D3F">
        <w:rPr>
          <w:lang w:val="en-US"/>
        </w:rPr>
        <w:t>Prolight</w:t>
      </w:r>
      <w:r w:rsidR="00853972" w:rsidRPr="00122D3F">
        <w:rPr>
          <w:lang w:val="ru-RU"/>
        </w:rPr>
        <w:t xml:space="preserve"> + </w:t>
      </w:r>
      <w:r w:rsidR="00853972" w:rsidRPr="00122D3F">
        <w:rPr>
          <w:lang w:val="en-US"/>
        </w:rPr>
        <w:t>Sound</w:t>
      </w:r>
      <w:r w:rsidR="00853972" w:rsidRPr="00122D3F">
        <w:rPr>
          <w:lang w:val="ru-RU"/>
        </w:rPr>
        <w:t xml:space="preserve"> </w:t>
      </w:r>
      <w:r w:rsidR="00853972" w:rsidRPr="00122D3F">
        <w:rPr>
          <w:lang w:val="en-US"/>
        </w:rPr>
        <w:t>NAMM</w:t>
      </w:r>
      <w:r w:rsidR="00853972">
        <w:rPr>
          <w:lang w:val="ru-RU"/>
        </w:rPr>
        <w:t xml:space="preserve"> </w:t>
      </w:r>
      <w:r w:rsidR="0063198F">
        <w:rPr>
          <w:lang w:val="ru-RU"/>
        </w:rPr>
        <w:t xml:space="preserve">успешно </w:t>
      </w:r>
      <w:r w:rsidR="006B5700">
        <w:rPr>
          <w:lang w:val="ru-RU"/>
        </w:rPr>
        <w:t xml:space="preserve">прошли </w:t>
      </w:r>
      <w:r w:rsidR="00765406">
        <w:rPr>
          <w:lang w:val="ru-RU"/>
        </w:rPr>
        <w:t>в Москве в пятый раз</w:t>
      </w:r>
      <w:r w:rsidR="00853972">
        <w:rPr>
          <w:lang w:val="ru-RU"/>
        </w:rPr>
        <w:t xml:space="preserve"> </w:t>
      </w:r>
    </w:p>
    <w:p w14:paraId="60A29EFA" w14:textId="77777777" w:rsidR="00853972" w:rsidRDefault="00853972">
      <w:pPr>
        <w:pStyle w:val="2"/>
        <w:rPr>
          <w:lang w:val="ru-RU"/>
        </w:rPr>
      </w:pPr>
    </w:p>
    <w:p w14:paraId="556C8032" w14:textId="5F2FA471" w:rsidR="00934025" w:rsidRDefault="00934025">
      <w:pPr>
        <w:pStyle w:val="2"/>
        <w:rPr>
          <w:lang w:val="ru-RU"/>
        </w:rPr>
      </w:pPr>
      <w:r>
        <w:rPr>
          <w:lang w:val="ru-RU"/>
        </w:rPr>
        <w:t>1</w:t>
      </w:r>
      <w:r w:rsidR="009B33D1">
        <w:rPr>
          <w:lang w:val="ru-RU"/>
        </w:rPr>
        <w:t>44</w:t>
      </w:r>
      <w:r w:rsidR="00F82448">
        <w:rPr>
          <w:lang w:val="ru-RU"/>
        </w:rPr>
        <w:t xml:space="preserve"> иностранных </w:t>
      </w:r>
      <w:r>
        <w:rPr>
          <w:lang w:val="ru-RU"/>
        </w:rPr>
        <w:t>и российских производителей и дистрибьютеров из Австрии, Беларуссии, Германии, Индии, Италии, Китая, России, США, Тайваня</w:t>
      </w:r>
      <w:r w:rsidR="00B77B76" w:rsidRPr="009B33D1">
        <w:rPr>
          <w:lang w:val="ru-RU"/>
        </w:rPr>
        <w:t xml:space="preserve"> </w:t>
      </w:r>
      <w:r w:rsidR="00B77B76">
        <w:rPr>
          <w:lang w:val="ru-RU"/>
        </w:rPr>
        <w:t>Украины</w:t>
      </w:r>
      <w:r>
        <w:rPr>
          <w:lang w:val="ru-RU"/>
        </w:rPr>
        <w:t xml:space="preserve"> и Франции </w:t>
      </w:r>
      <w:r w:rsidR="00765406">
        <w:rPr>
          <w:lang w:val="ru-RU"/>
        </w:rPr>
        <w:t>представ</w:t>
      </w:r>
      <w:r>
        <w:rPr>
          <w:lang w:val="ru-RU"/>
        </w:rPr>
        <w:t>или</w:t>
      </w:r>
      <w:r w:rsidR="00765406">
        <w:rPr>
          <w:lang w:val="ru-RU"/>
        </w:rPr>
        <w:t xml:space="preserve"> </w:t>
      </w:r>
      <w:r w:rsidR="00F82448">
        <w:rPr>
          <w:lang w:val="ru-RU"/>
        </w:rPr>
        <w:t>новинки своей продукции</w:t>
      </w:r>
      <w:r>
        <w:rPr>
          <w:lang w:val="ru-RU"/>
        </w:rPr>
        <w:t xml:space="preserve">, интересные технические решения и </w:t>
      </w:r>
      <w:r w:rsidR="00F82448">
        <w:rPr>
          <w:lang w:val="ru-RU"/>
        </w:rPr>
        <w:t xml:space="preserve"> </w:t>
      </w:r>
      <w:r>
        <w:rPr>
          <w:lang w:val="ru-RU"/>
        </w:rPr>
        <w:t xml:space="preserve"> технологии</w:t>
      </w:r>
    </w:p>
    <w:p w14:paraId="63550EC6" w14:textId="77777777" w:rsidR="00934025" w:rsidRDefault="00934025">
      <w:pPr>
        <w:pStyle w:val="2"/>
        <w:rPr>
          <w:lang w:val="ru-RU"/>
        </w:rPr>
      </w:pPr>
    </w:p>
    <w:p w14:paraId="24EC1C1F" w14:textId="59B42C20" w:rsidR="00934025" w:rsidRDefault="005E16F8">
      <w:pPr>
        <w:pStyle w:val="2"/>
        <w:rPr>
          <w:lang w:val="ru-RU"/>
        </w:rPr>
      </w:pPr>
      <w:r w:rsidRPr="005E16F8">
        <w:rPr>
          <w:lang w:val="ru-RU"/>
        </w:rPr>
        <w:t xml:space="preserve">NAMM Musikmesse и Prolight + Sound NAMM </w:t>
      </w:r>
      <w:r>
        <w:rPr>
          <w:lang w:val="ru-RU"/>
        </w:rPr>
        <w:t xml:space="preserve">открыли свои </w:t>
      </w:r>
      <w:r w:rsidR="00AE3E22">
        <w:rPr>
          <w:lang w:val="ru-RU"/>
        </w:rPr>
        <w:t xml:space="preserve">двери для </w:t>
      </w:r>
      <w:r w:rsidR="00AE3E22" w:rsidRPr="00AE3E22">
        <w:rPr>
          <w:lang w:val="ru-RU"/>
        </w:rPr>
        <w:t>16</w:t>
      </w:r>
      <w:r w:rsidR="009B33D1">
        <w:rPr>
          <w:lang w:val="ru-RU"/>
        </w:rPr>
        <w:t> </w:t>
      </w:r>
      <w:r w:rsidR="009B33D1" w:rsidRPr="009B33D1">
        <w:rPr>
          <w:lang w:val="ru-RU"/>
        </w:rPr>
        <w:t xml:space="preserve">442 </w:t>
      </w:r>
      <w:r w:rsidR="00AE3E22" w:rsidRPr="00AE3E22">
        <w:rPr>
          <w:lang w:val="ru-RU"/>
        </w:rPr>
        <w:t xml:space="preserve">уникальных посетителей </w:t>
      </w:r>
      <w:r>
        <w:rPr>
          <w:lang w:val="ru-RU"/>
        </w:rPr>
        <w:t xml:space="preserve">в 2016 году </w:t>
      </w:r>
    </w:p>
    <w:p w14:paraId="10FF95D3" w14:textId="77777777" w:rsidR="00934025" w:rsidRDefault="00934025">
      <w:pPr>
        <w:pStyle w:val="2"/>
        <w:rPr>
          <w:lang w:val="ru-RU"/>
        </w:rPr>
      </w:pPr>
    </w:p>
    <w:p w14:paraId="264E22E4" w14:textId="0D0524D1" w:rsidR="000E02F2" w:rsidRDefault="005E16F8">
      <w:pPr>
        <w:pStyle w:val="2"/>
        <w:rPr>
          <w:lang w:val="ru-RU"/>
        </w:rPr>
      </w:pPr>
      <w:bookmarkStart w:id="6" w:name="V_head2"/>
      <w:bookmarkEnd w:id="6"/>
      <w:r>
        <w:rPr>
          <w:lang w:val="ru-RU"/>
        </w:rPr>
        <w:t>Невероятно насыщенная и разнообразная п</w:t>
      </w:r>
      <w:r w:rsidR="000E02F2">
        <w:rPr>
          <w:lang w:val="ru-RU"/>
        </w:rPr>
        <w:t>рограмма</w:t>
      </w:r>
      <w:r w:rsidR="00F82448">
        <w:rPr>
          <w:lang w:val="ru-RU"/>
        </w:rPr>
        <w:t xml:space="preserve"> для профессионалов </w:t>
      </w:r>
      <w:r>
        <w:rPr>
          <w:lang w:val="ru-RU"/>
        </w:rPr>
        <w:t xml:space="preserve">индустрии и </w:t>
      </w:r>
      <w:r w:rsidR="00F82448">
        <w:rPr>
          <w:lang w:val="ru-RU"/>
        </w:rPr>
        <w:t xml:space="preserve">посетителей  состояла почти из </w:t>
      </w:r>
      <w:r w:rsidR="000E02F2">
        <w:rPr>
          <w:lang w:val="ru-RU"/>
        </w:rPr>
        <w:t xml:space="preserve"> </w:t>
      </w:r>
      <w:r>
        <w:rPr>
          <w:lang w:val="ru-RU"/>
        </w:rPr>
        <w:t xml:space="preserve">200 мероприятий </w:t>
      </w:r>
      <w:r w:rsidR="00F82448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1E9D535B" w14:textId="77777777" w:rsidR="000E02F2" w:rsidRDefault="000E02F2">
      <w:pPr>
        <w:pStyle w:val="2"/>
        <w:rPr>
          <w:lang w:val="ru-RU"/>
        </w:rPr>
      </w:pPr>
    </w:p>
    <w:p w14:paraId="6A4F4A67" w14:textId="77777777" w:rsidR="0063198F" w:rsidRDefault="0063198F" w:rsidP="00475786">
      <w:pPr>
        <w:rPr>
          <w:b/>
          <w:lang w:val="ru-RU"/>
        </w:rPr>
      </w:pPr>
    </w:p>
    <w:p w14:paraId="21AE7267" w14:textId="77777777" w:rsidR="00A730E9" w:rsidRDefault="00A730E9" w:rsidP="00475786">
      <w:pPr>
        <w:rPr>
          <w:b/>
          <w:lang w:val="ru-RU"/>
        </w:rPr>
      </w:pPr>
    </w:p>
    <w:p w14:paraId="1ABB6338" w14:textId="43D8E65B" w:rsidR="00A730E9" w:rsidRPr="00A730E9" w:rsidRDefault="00E30725" w:rsidP="00A730E9">
      <w:pPr>
        <w:rPr>
          <w:noProof/>
          <w:lang w:val="ru-RU"/>
        </w:rPr>
      </w:pPr>
      <w:r>
        <w:rPr>
          <w:noProof/>
          <w:lang w:val="ru-RU"/>
        </w:rPr>
        <w:t>М</w:t>
      </w:r>
      <w:r w:rsidRPr="0006270F">
        <w:rPr>
          <w:noProof/>
          <w:lang w:val="ru-RU"/>
        </w:rPr>
        <w:t>еждународн</w:t>
      </w:r>
      <w:r>
        <w:rPr>
          <w:noProof/>
          <w:lang w:val="ru-RU"/>
        </w:rPr>
        <w:t>ая</w:t>
      </w:r>
      <w:r w:rsidRPr="0006270F">
        <w:rPr>
          <w:noProof/>
          <w:lang w:val="ru-RU"/>
        </w:rPr>
        <w:t xml:space="preserve"> музыкальн</w:t>
      </w:r>
      <w:r>
        <w:rPr>
          <w:noProof/>
          <w:lang w:val="ru-RU"/>
        </w:rPr>
        <w:t>ая</w:t>
      </w:r>
      <w:r w:rsidRPr="0006270F">
        <w:rPr>
          <w:noProof/>
          <w:lang w:val="ru-RU"/>
        </w:rPr>
        <w:t xml:space="preserve"> выставк</w:t>
      </w:r>
      <w:r>
        <w:rPr>
          <w:noProof/>
          <w:lang w:val="ru-RU"/>
        </w:rPr>
        <w:t>а</w:t>
      </w:r>
      <w:r w:rsidRPr="0006270F">
        <w:rPr>
          <w:noProof/>
          <w:lang w:val="ru-RU"/>
        </w:rPr>
        <w:t xml:space="preserve"> </w:t>
      </w:r>
      <w:r w:rsidR="0006270F" w:rsidRPr="0006270F">
        <w:rPr>
          <w:noProof/>
          <w:lang w:val="ru-RU"/>
        </w:rPr>
        <w:t xml:space="preserve">NAMM Musikmesse и </w:t>
      </w:r>
      <w:r w:rsidRPr="0006270F">
        <w:rPr>
          <w:noProof/>
          <w:lang w:val="ru-RU"/>
        </w:rPr>
        <w:t>международн</w:t>
      </w:r>
      <w:r>
        <w:rPr>
          <w:noProof/>
          <w:lang w:val="ru-RU"/>
        </w:rPr>
        <w:t>ая</w:t>
      </w:r>
      <w:r w:rsidRPr="0006270F">
        <w:rPr>
          <w:noProof/>
          <w:lang w:val="ru-RU"/>
        </w:rPr>
        <w:t xml:space="preserve"> выставк</w:t>
      </w:r>
      <w:r>
        <w:rPr>
          <w:noProof/>
          <w:lang w:val="ru-RU"/>
        </w:rPr>
        <w:t>а</w:t>
      </w:r>
      <w:r w:rsidRPr="0006270F">
        <w:rPr>
          <w:noProof/>
          <w:lang w:val="ru-RU"/>
        </w:rPr>
        <w:t xml:space="preserve"> </w:t>
      </w:r>
      <w:r w:rsidR="0006270F" w:rsidRPr="0006270F">
        <w:rPr>
          <w:noProof/>
          <w:lang w:val="ru-RU"/>
        </w:rPr>
        <w:t xml:space="preserve">сценического и студийного оборудования, инсталляций, технологий и услуг для проведения мероприятий </w:t>
      </w:r>
      <w:r w:rsidR="0006270F" w:rsidRPr="0006270F">
        <w:rPr>
          <w:noProof/>
          <w:lang w:val="ru-RU"/>
        </w:rPr>
        <w:lastRenderedPageBreak/>
        <w:t>Prolight + Sound NAMM</w:t>
      </w:r>
      <w:r>
        <w:rPr>
          <w:noProof/>
          <w:lang w:val="ru-RU"/>
        </w:rPr>
        <w:t xml:space="preserve"> </w:t>
      </w:r>
      <w:r w:rsidR="00A730E9">
        <w:rPr>
          <w:noProof/>
          <w:lang w:val="ru-RU"/>
        </w:rPr>
        <w:t xml:space="preserve">успешно </w:t>
      </w:r>
      <w:r w:rsidR="00FC6492">
        <w:rPr>
          <w:noProof/>
          <w:lang w:val="ru-RU"/>
        </w:rPr>
        <w:t>прошли</w:t>
      </w:r>
      <w:r w:rsidR="0006270F">
        <w:rPr>
          <w:noProof/>
          <w:lang w:val="ru-RU"/>
        </w:rPr>
        <w:t xml:space="preserve"> в Москве в </w:t>
      </w:r>
      <w:r>
        <w:rPr>
          <w:noProof/>
          <w:lang w:val="ru-RU"/>
        </w:rPr>
        <w:t>КВЦ</w:t>
      </w:r>
      <w:r w:rsidR="0006270F">
        <w:rPr>
          <w:noProof/>
          <w:lang w:val="ru-RU"/>
        </w:rPr>
        <w:t xml:space="preserve"> «Сокольники» в пятый раз</w:t>
      </w:r>
      <w:r w:rsidR="00A730E9">
        <w:rPr>
          <w:noProof/>
          <w:lang w:val="ru-RU"/>
        </w:rPr>
        <w:t xml:space="preserve">. </w:t>
      </w:r>
      <w:r w:rsidR="001B17FB">
        <w:rPr>
          <w:noProof/>
          <w:lang w:val="ru-RU"/>
        </w:rPr>
        <w:t>Сегодня это уникальная</w:t>
      </w:r>
    </w:p>
    <w:p w14:paraId="21DA1FE8" w14:textId="4D181388" w:rsidR="00A730E9" w:rsidRPr="00A730E9" w:rsidRDefault="001B17FB" w:rsidP="00A730E9">
      <w:pPr>
        <w:rPr>
          <w:noProof/>
          <w:lang w:val="ru-RU"/>
        </w:rPr>
      </w:pPr>
      <w:r w:rsidRPr="00A730E9">
        <w:rPr>
          <w:noProof/>
          <w:lang w:val="ru-RU"/>
        </w:rPr>
        <w:t>платформ</w:t>
      </w:r>
      <w:r>
        <w:rPr>
          <w:noProof/>
          <w:lang w:val="ru-RU"/>
        </w:rPr>
        <w:t>а</w:t>
      </w:r>
      <w:r w:rsidR="00A730E9" w:rsidRPr="00A730E9">
        <w:rPr>
          <w:noProof/>
          <w:lang w:val="ru-RU"/>
        </w:rPr>
        <w:t xml:space="preserve">, </w:t>
      </w:r>
      <w:r w:rsidRPr="00A730E9">
        <w:rPr>
          <w:noProof/>
          <w:lang w:val="ru-RU"/>
        </w:rPr>
        <w:t>представляющ</w:t>
      </w:r>
      <w:r>
        <w:rPr>
          <w:noProof/>
          <w:lang w:val="ru-RU"/>
        </w:rPr>
        <w:t xml:space="preserve">ая </w:t>
      </w:r>
      <w:r w:rsidR="00FC6492">
        <w:rPr>
          <w:noProof/>
          <w:lang w:val="ru-RU"/>
        </w:rPr>
        <w:t xml:space="preserve">российскому рынку </w:t>
      </w:r>
      <w:r w:rsidR="00A730E9" w:rsidRPr="00A730E9">
        <w:rPr>
          <w:noProof/>
          <w:lang w:val="ru-RU"/>
        </w:rPr>
        <w:t>новые</w:t>
      </w:r>
    </w:p>
    <w:p w14:paraId="4806C279" w14:textId="4AA4EE5A" w:rsidR="00A730E9" w:rsidRPr="00A730E9" w:rsidRDefault="00A730E9" w:rsidP="00A730E9">
      <w:pPr>
        <w:rPr>
          <w:noProof/>
          <w:lang w:val="ru-RU"/>
        </w:rPr>
      </w:pPr>
      <w:r w:rsidRPr="00A730E9">
        <w:rPr>
          <w:noProof/>
          <w:lang w:val="ru-RU"/>
        </w:rPr>
        <w:t>возможности для</w:t>
      </w:r>
      <w:r w:rsidR="00FC6492">
        <w:rPr>
          <w:noProof/>
          <w:lang w:val="ru-RU"/>
        </w:rPr>
        <w:t xml:space="preserve"> развития бизнеса и </w:t>
      </w:r>
      <w:r w:rsidRPr="00A730E9">
        <w:rPr>
          <w:noProof/>
          <w:lang w:val="ru-RU"/>
        </w:rPr>
        <w:t>опыт профессионалов</w:t>
      </w:r>
    </w:p>
    <w:p w14:paraId="50E37123" w14:textId="5CBC8CDB" w:rsidR="0006270F" w:rsidRPr="00475786" w:rsidRDefault="00FC6492" w:rsidP="00A730E9">
      <w:pPr>
        <w:rPr>
          <w:b/>
          <w:lang w:val="ru-RU"/>
        </w:rPr>
      </w:pPr>
      <w:r>
        <w:rPr>
          <w:noProof/>
          <w:lang w:val="ru-RU"/>
        </w:rPr>
        <w:t xml:space="preserve">отрасли из многих стран </w:t>
      </w:r>
      <w:r w:rsidR="00A730E9" w:rsidRPr="00A730E9">
        <w:rPr>
          <w:noProof/>
          <w:lang w:val="ru-RU"/>
        </w:rPr>
        <w:t>мира</w:t>
      </w:r>
      <w:r>
        <w:rPr>
          <w:noProof/>
          <w:lang w:val="ru-RU"/>
        </w:rPr>
        <w:t xml:space="preserve">, </w:t>
      </w:r>
      <w:r w:rsidR="001B17FB">
        <w:rPr>
          <w:noProof/>
          <w:lang w:val="ru-RU"/>
        </w:rPr>
        <w:t>а также</w:t>
      </w:r>
      <w:r>
        <w:rPr>
          <w:noProof/>
          <w:lang w:val="ru-RU"/>
        </w:rPr>
        <w:t xml:space="preserve"> </w:t>
      </w:r>
      <w:r w:rsidR="001B17FB">
        <w:rPr>
          <w:noProof/>
          <w:lang w:val="ru-RU"/>
        </w:rPr>
        <w:t xml:space="preserve"> </w:t>
      </w:r>
      <w:r>
        <w:rPr>
          <w:noProof/>
          <w:lang w:val="ru-RU"/>
        </w:rPr>
        <w:t>любимы</w:t>
      </w:r>
      <w:r w:rsidR="00FC5247">
        <w:rPr>
          <w:noProof/>
          <w:lang w:val="ru-RU"/>
        </w:rPr>
        <w:t>е</w:t>
      </w:r>
      <w:r>
        <w:rPr>
          <w:noProof/>
          <w:lang w:val="ru-RU"/>
        </w:rPr>
        <w:t xml:space="preserve"> </w:t>
      </w:r>
      <w:r w:rsidR="00FC5247">
        <w:rPr>
          <w:noProof/>
          <w:lang w:val="ru-RU"/>
        </w:rPr>
        <w:t xml:space="preserve">участниками и посетителями </w:t>
      </w:r>
      <w:r>
        <w:rPr>
          <w:noProof/>
          <w:lang w:val="ru-RU"/>
        </w:rPr>
        <w:t>проект</w:t>
      </w:r>
      <w:r w:rsidR="00FC5247">
        <w:rPr>
          <w:noProof/>
          <w:lang w:val="ru-RU"/>
        </w:rPr>
        <w:t>ы</w:t>
      </w:r>
      <w:r w:rsidR="001B17FB">
        <w:rPr>
          <w:noProof/>
          <w:lang w:val="ru-RU"/>
        </w:rPr>
        <w:t xml:space="preserve"> для</w:t>
      </w:r>
      <w:r w:rsidR="00075710">
        <w:rPr>
          <w:noProof/>
          <w:lang w:val="ru-RU"/>
        </w:rPr>
        <w:t xml:space="preserve"> </w:t>
      </w:r>
      <w:r w:rsidR="001B17FB">
        <w:rPr>
          <w:noProof/>
          <w:lang w:val="ru-RU"/>
        </w:rPr>
        <w:t>специалистов</w:t>
      </w:r>
      <w:r w:rsidR="00075710">
        <w:rPr>
          <w:noProof/>
          <w:lang w:val="ru-RU"/>
        </w:rPr>
        <w:t xml:space="preserve"> </w:t>
      </w:r>
      <w:r w:rsidR="001B17FB">
        <w:rPr>
          <w:noProof/>
          <w:lang w:val="ru-RU"/>
        </w:rPr>
        <w:t xml:space="preserve">индустрии и конечных </w:t>
      </w:r>
      <w:r w:rsidR="00591DF4">
        <w:rPr>
          <w:noProof/>
          <w:lang w:val="ru-RU"/>
        </w:rPr>
        <w:t>покупателей</w:t>
      </w:r>
      <w:r w:rsidR="001B17FB">
        <w:rPr>
          <w:noProof/>
          <w:lang w:val="ru-RU"/>
        </w:rPr>
        <w:t xml:space="preserve">. </w:t>
      </w:r>
      <w:r w:rsidR="0006270F">
        <w:rPr>
          <w:noProof/>
          <w:lang w:val="ru-RU"/>
        </w:rPr>
        <w:t xml:space="preserve"> </w:t>
      </w:r>
    </w:p>
    <w:p w14:paraId="40783211" w14:textId="77777777" w:rsidR="0006270F" w:rsidRDefault="0006270F" w:rsidP="00122D3F">
      <w:pPr>
        <w:spacing w:line="280" w:lineRule="atLeast"/>
        <w:rPr>
          <w:noProof/>
          <w:lang w:val="ru-RU"/>
        </w:rPr>
      </w:pPr>
    </w:p>
    <w:p w14:paraId="5E2594A9" w14:textId="6C4DEC0E" w:rsidR="0006270F" w:rsidRDefault="00E30725" w:rsidP="00122D3F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>С</w:t>
      </w:r>
      <w:r w:rsidR="0006270F">
        <w:rPr>
          <w:noProof/>
          <w:lang w:val="ru-RU"/>
        </w:rPr>
        <w:t xml:space="preserve"> 2012 года </w:t>
      </w:r>
      <w:r w:rsidR="00FC5247" w:rsidRPr="00FC5247">
        <w:rPr>
          <w:lang w:val="ru-RU"/>
        </w:rPr>
        <w:t>NAMM Musikmesse и Prolight + Sound NAMM</w:t>
      </w:r>
      <w:r w:rsidR="00FC5247">
        <w:rPr>
          <w:noProof/>
          <w:lang w:val="ru-RU"/>
        </w:rPr>
        <w:t xml:space="preserve"> постоянно демонстрируют </w:t>
      </w:r>
      <w:r w:rsidR="007A6558" w:rsidRPr="00122D3F">
        <w:rPr>
          <w:noProof/>
          <w:lang w:val="ru-RU"/>
        </w:rPr>
        <w:t>растущие показатели по ко</w:t>
      </w:r>
      <w:r w:rsidR="00FC5247">
        <w:rPr>
          <w:noProof/>
          <w:lang w:val="ru-RU"/>
        </w:rPr>
        <w:t xml:space="preserve">личеству посетителей, партнеров и спонсоров, что доказывает </w:t>
      </w:r>
      <w:r w:rsidR="007A6558" w:rsidRPr="00122D3F">
        <w:rPr>
          <w:noProof/>
          <w:lang w:val="ru-RU"/>
        </w:rPr>
        <w:t>востребованность выставок, их актуальность и реальный потенциал дальнейшего роста.</w:t>
      </w:r>
    </w:p>
    <w:p w14:paraId="62C4F31B" w14:textId="77777777" w:rsidR="0006270F" w:rsidRDefault="0006270F" w:rsidP="00122D3F">
      <w:pPr>
        <w:spacing w:line="280" w:lineRule="atLeast"/>
        <w:rPr>
          <w:noProof/>
          <w:lang w:val="ru-RU"/>
        </w:rPr>
      </w:pPr>
    </w:p>
    <w:p w14:paraId="38AF393D" w14:textId="77777777" w:rsidR="001F0B48" w:rsidRDefault="001F0B48" w:rsidP="00D22805">
      <w:pPr>
        <w:spacing w:line="280" w:lineRule="atLeast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4095716" wp14:editId="27B4E13C">
            <wp:extent cx="4283005" cy="2849969"/>
            <wp:effectExtent l="0" t="0" r="3810" b="762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_MG_99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05" cy="284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39840" w14:textId="77777777" w:rsidR="001F0B48" w:rsidRDefault="001F0B48" w:rsidP="00D22805">
      <w:pPr>
        <w:spacing w:line="280" w:lineRule="atLeast"/>
        <w:rPr>
          <w:noProof/>
          <w:lang w:val="ru-RU"/>
        </w:rPr>
      </w:pPr>
    </w:p>
    <w:p w14:paraId="261C2E35" w14:textId="3B87ED2D" w:rsidR="00CD3D1B" w:rsidRPr="00A05816" w:rsidRDefault="00C409C7" w:rsidP="00C409C7">
      <w:pPr>
        <w:pStyle w:val="2"/>
        <w:rPr>
          <w:b w:val="0"/>
          <w:lang w:val="ru-RU"/>
        </w:rPr>
      </w:pPr>
      <w:r w:rsidRPr="00C409C7">
        <w:rPr>
          <w:b w:val="0"/>
          <w:lang w:val="ru-RU"/>
        </w:rPr>
        <w:t>Несмотря на</w:t>
      </w:r>
      <w:r>
        <w:rPr>
          <w:b w:val="0"/>
          <w:lang w:val="ru-RU"/>
        </w:rPr>
        <w:t xml:space="preserve"> </w:t>
      </w:r>
      <w:r w:rsidRPr="00C409C7">
        <w:rPr>
          <w:b w:val="0"/>
          <w:lang w:val="ru-RU"/>
        </w:rPr>
        <w:t>непростую экономическую ситуацию в стране, с15 по</w:t>
      </w:r>
      <w:r>
        <w:rPr>
          <w:b w:val="0"/>
          <w:lang w:val="ru-RU"/>
        </w:rPr>
        <w:t xml:space="preserve"> </w:t>
      </w:r>
      <w:r w:rsidRPr="00C409C7">
        <w:rPr>
          <w:b w:val="0"/>
          <w:lang w:val="ru-RU"/>
        </w:rPr>
        <w:t>17</w:t>
      </w:r>
      <w:r>
        <w:rPr>
          <w:b w:val="0"/>
          <w:lang w:val="ru-RU"/>
        </w:rPr>
        <w:t>/18</w:t>
      </w:r>
      <w:r w:rsidRPr="00C409C7">
        <w:rPr>
          <w:b w:val="0"/>
          <w:lang w:val="ru-RU"/>
        </w:rPr>
        <w:t xml:space="preserve"> сентября 1</w:t>
      </w:r>
      <w:r w:rsidR="00E368C7">
        <w:rPr>
          <w:b w:val="0"/>
          <w:lang w:val="ru-RU"/>
        </w:rPr>
        <w:t xml:space="preserve">44 </w:t>
      </w:r>
      <w:r>
        <w:rPr>
          <w:b w:val="0"/>
          <w:lang w:val="ru-RU"/>
        </w:rPr>
        <w:t>к</w:t>
      </w:r>
      <w:r w:rsidR="000F2316" w:rsidRPr="000204A7">
        <w:rPr>
          <w:b w:val="0"/>
          <w:lang w:val="ru-RU"/>
        </w:rPr>
        <w:t>лючевы</w:t>
      </w:r>
      <w:r>
        <w:rPr>
          <w:b w:val="0"/>
          <w:lang w:val="ru-RU"/>
        </w:rPr>
        <w:t>х</w:t>
      </w:r>
      <w:r w:rsidR="000F2316" w:rsidRPr="000204A7">
        <w:rPr>
          <w:b w:val="0"/>
          <w:lang w:val="ru-RU"/>
        </w:rPr>
        <w:t xml:space="preserve"> производител</w:t>
      </w:r>
      <w:r>
        <w:rPr>
          <w:b w:val="0"/>
          <w:lang w:val="ru-RU"/>
        </w:rPr>
        <w:t>ей</w:t>
      </w:r>
      <w:r w:rsidR="000F2316" w:rsidRPr="000204A7">
        <w:rPr>
          <w:b w:val="0"/>
          <w:lang w:val="ru-RU"/>
        </w:rPr>
        <w:t xml:space="preserve"> и дистрибьютер</w:t>
      </w:r>
      <w:r>
        <w:rPr>
          <w:b w:val="0"/>
          <w:lang w:val="ru-RU"/>
        </w:rPr>
        <w:t>ов</w:t>
      </w:r>
      <w:r w:rsidR="000F2316" w:rsidRPr="000204A7">
        <w:rPr>
          <w:b w:val="0"/>
          <w:lang w:val="ru-RU"/>
        </w:rPr>
        <w:t xml:space="preserve"> музыкальных инструментов и аксессуаров, светового, звукового и видео оборудования, проекционных и лазерных систем, инсталляций и шоу-технологий из Австрии, Беларуссии, Германии, Индии, Италии, Китая, России, США, Тайваня</w:t>
      </w:r>
      <w:r w:rsidR="00B77B76">
        <w:rPr>
          <w:b w:val="0"/>
          <w:lang w:val="ru-RU"/>
        </w:rPr>
        <w:t>, Украины</w:t>
      </w:r>
      <w:r w:rsidR="000F2316" w:rsidRPr="000204A7">
        <w:rPr>
          <w:b w:val="0"/>
          <w:lang w:val="ru-RU"/>
        </w:rPr>
        <w:t xml:space="preserve"> и Франции</w:t>
      </w:r>
      <w:r w:rsidR="000204A7" w:rsidRPr="000204A7">
        <w:rPr>
          <w:b w:val="0"/>
          <w:lang w:val="ru-RU"/>
        </w:rPr>
        <w:t>, среди которых</w:t>
      </w:r>
      <w:r w:rsidR="000F2316" w:rsidRPr="000204A7">
        <w:rPr>
          <w:b w:val="0"/>
          <w:lang w:val="ru-RU"/>
        </w:rPr>
        <w:t xml:space="preserve">: Sennheiser, Арис Про, Slami, Stagemarket,  Serapid, LTM, Clay Paky, Martin Professional, Про-Аудио и Световые Системы, Show Atelier, Robe, SiM, Roland, Verlinde, OKNO-Audio, Sundrax, Kvant Ltd, </w:t>
      </w:r>
      <w:r w:rsidR="00591DF4">
        <w:rPr>
          <w:b w:val="0"/>
          <w:lang w:val="ru-RU"/>
        </w:rPr>
        <w:t>Дилерцентр</w:t>
      </w:r>
      <w:r w:rsidR="000F2316" w:rsidRPr="000204A7">
        <w:rPr>
          <w:b w:val="0"/>
          <w:lang w:val="ru-RU"/>
        </w:rPr>
        <w:t xml:space="preserve">, </w:t>
      </w:r>
      <w:r w:rsidR="00591DF4">
        <w:rPr>
          <w:b w:val="0"/>
          <w:lang w:val="ru-RU"/>
        </w:rPr>
        <w:t>ДОКА</w:t>
      </w:r>
      <w:r w:rsidR="00591DF4" w:rsidRPr="000204A7">
        <w:rPr>
          <w:b w:val="0"/>
          <w:lang w:val="ru-RU"/>
        </w:rPr>
        <w:t xml:space="preserve"> </w:t>
      </w:r>
      <w:r w:rsidR="000F2316" w:rsidRPr="000204A7">
        <w:rPr>
          <w:b w:val="0"/>
          <w:lang w:val="ru-RU"/>
        </w:rPr>
        <w:t xml:space="preserve">Центр, Стройцирк, Yoga, BAM, Artimusic, </w:t>
      </w:r>
      <w:r w:rsidR="00C73BB4">
        <w:rPr>
          <w:b w:val="0"/>
          <w:lang w:val="ru-RU"/>
        </w:rPr>
        <w:t>Гранд Мистерия</w:t>
      </w:r>
      <w:r w:rsidR="000F2316" w:rsidRPr="000204A7">
        <w:rPr>
          <w:b w:val="0"/>
          <w:lang w:val="ru-RU"/>
        </w:rPr>
        <w:t xml:space="preserve">, Музыкальный Арсенал, Pearl River, Salvi Harps и еще десятки </w:t>
      </w:r>
      <w:r w:rsidR="000204A7" w:rsidRPr="000204A7">
        <w:rPr>
          <w:b w:val="0"/>
          <w:lang w:val="ru-RU"/>
        </w:rPr>
        <w:t>в</w:t>
      </w:r>
      <w:r w:rsidR="000F2316" w:rsidRPr="000204A7">
        <w:rPr>
          <w:b w:val="0"/>
          <w:lang w:val="ru-RU"/>
        </w:rPr>
        <w:t xml:space="preserve">едущих </w:t>
      </w:r>
      <w:r w:rsidR="000204A7" w:rsidRPr="000204A7">
        <w:rPr>
          <w:b w:val="0"/>
          <w:lang w:val="ru-RU"/>
        </w:rPr>
        <w:t>брендов</w:t>
      </w:r>
      <w:r w:rsidR="00C73BB4">
        <w:rPr>
          <w:b w:val="0"/>
          <w:lang w:val="ru-RU"/>
        </w:rPr>
        <w:t xml:space="preserve"> </w:t>
      </w:r>
      <w:r w:rsidR="000204A7" w:rsidRPr="000204A7">
        <w:rPr>
          <w:b w:val="0"/>
          <w:lang w:val="ru-RU"/>
        </w:rPr>
        <w:t xml:space="preserve">представили </w:t>
      </w:r>
      <w:r w:rsidR="00A5744E">
        <w:rPr>
          <w:b w:val="0"/>
          <w:lang w:val="ru-RU"/>
        </w:rPr>
        <w:t xml:space="preserve"> </w:t>
      </w:r>
      <w:r w:rsidR="000204A7" w:rsidRPr="000204A7">
        <w:rPr>
          <w:b w:val="0"/>
          <w:lang w:val="ru-RU"/>
        </w:rPr>
        <w:t>новинки, интересные технические решения и технологии</w:t>
      </w:r>
      <w:r w:rsidR="000204A7">
        <w:rPr>
          <w:b w:val="0"/>
          <w:lang w:val="ru-RU"/>
        </w:rPr>
        <w:t xml:space="preserve"> в пяти выставочных павильонах </w:t>
      </w:r>
      <w:r w:rsidR="00A5744E">
        <w:rPr>
          <w:b w:val="0"/>
          <w:lang w:val="ru-RU"/>
        </w:rPr>
        <w:t xml:space="preserve">КВЦ </w:t>
      </w:r>
      <w:r w:rsidR="000204A7">
        <w:rPr>
          <w:b w:val="0"/>
          <w:lang w:val="ru-RU"/>
        </w:rPr>
        <w:t xml:space="preserve">Сокольники. </w:t>
      </w:r>
      <w:r w:rsidR="002D26D4">
        <w:rPr>
          <w:b w:val="0"/>
          <w:lang w:val="ru-RU"/>
        </w:rPr>
        <w:t xml:space="preserve">Российские производители, такие как </w:t>
      </w:r>
      <w:r w:rsidR="002D26D4">
        <w:rPr>
          <w:b w:val="0"/>
          <w:lang w:val="en-US"/>
        </w:rPr>
        <w:t>Asia</w:t>
      </w:r>
      <w:r w:rsidR="002D26D4" w:rsidRPr="009B33D1">
        <w:rPr>
          <w:b w:val="0"/>
          <w:lang w:val="ru-RU"/>
        </w:rPr>
        <w:t xml:space="preserve"> </w:t>
      </w:r>
      <w:r w:rsidR="002D26D4">
        <w:rPr>
          <w:b w:val="0"/>
          <w:lang w:val="en-US"/>
        </w:rPr>
        <w:t>Music</w:t>
      </w:r>
      <w:r w:rsidR="002D26D4" w:rsidRPr="009B33D1">
        <w:rPr>
          <w:b w:val="0"/>
          <w:lang w:val="ru-RU"/>
        </w:rPr>
        <w:t xml:space="preserve">, </w:t>
      </w:r>
      <w:r w:rsidR="002D26D4">
        <w:rPr>
          <w:b w:val="0"/>
          <w:lang w:val="ru-RU"/>
        </w:rPr>
        <w:t xml:space="preserve">Стройцирк, СофитЛайт, Театральные Технологические Системы, </w:t>
      </w:r>
      <w:r w:rsidR="002D26D4">
        <w:rPr>
          <w:b w:val="0"/>
          <w:lang w:val="en-US"/>
        </w:rPr>
        <w:t>Universal</w:t>
      </w:r>
      <w:r w:rsidR="002D26D4" w:rsidRPr="009B33D1">
        <w:rPr>
          <w:b w:val="0"/>
          <w:lang w:val="ru-RU"/>
        </w:rPr>
        <w:t xml:space="preserve"> </w:t>
      </w:r>
      <w:r w:rsidR="002D26D4">
        <w:rPr>
          <w:b w:val="0"/>
          <w:lang w:val="en-US"/>
        </w:rPr>
        <w:t>Acoustics</w:t>
      </w:r>
      <w:r w:rsidR="002D26D4" w:rsidRPr="009B33D1">
        <w:rPr>
          <w:b w:val="0"/>
          <w:lang w:val="ru-RU"/>
        </w:rPr>
        <w:t xml:space="preserve">, </w:t>
      </w:r>
      <w:r w:rsidR="00884366">
        <w:rPr>
          <w:b w:val="0"/>
          <w:lang w:val="ru-RU"/>
        </w:rPr>
        <w:t xml:space="preserve">Хокенс, </w:t>
      </w:r>
      <w:r w:rsidR="00884366">
        <w:rPr>
          <w:b w:val="0"/>
          <w:lang w:val="en-US"/>
        </w:rPr>
        <w:t>TDA</w:t>
      </w:r>
      <w:r w:rsidR="00884366" w:rsidRPr="009B33D1">
        <w:rPr>
          <w:b w:val="0"/>
          <w:lang w:val="ru-RU"/>
        </w:rPr>
        <w:t>-</w:t>
      </w:r>
      <w:r w:rsidR="00884366">
        <w:rPr>
          <w:b w:val="0"/>
          <w:lang w:val="en-US"/>
        </w:rPr>
        <w:t>audio</w:t>
      </w:r>
      <w:r w:rsidR="00884366" w:rsidRPr="009B33D1">
        <w:rPr>
          <w:b w:val="0"/>
          <w:lang w:val="ru-RU"/>
        </w:rPr>
        <w:t xml:space="preserve">, </w:t>
      </w:r>
      <w:r w:rsidR="00884366">
        <w:rPr>
          <w:b w:val="0"/>
          <w:lang w:val="en-US"/>
        </w:rPr>
        <w:t>B</w:t>
      </w:r>
      <w:r w:rsidR="00884366" w:rsidRPr="009B33D1">
        <w:rPr>
          <w:b w:val="0"/>
          <w:lang w:val="ru-RU"/>
        </w:rPr>
        <w:t>&amp;</w:t>
      </w:r>
      <w:r w:rsidR="00884366">
        <w:rPr>
          <w:b w:val="0"/>
          <w:lang w:val="en-US"/>
        </w:rPr>
        <w:t>A</w:t>
      </w:r>
      <w:r w:rsidR="00884366" w:rsidRPr="009B33D1">
        <w:rPr>
          <w:b w:val="0"/>
          <w:lang w:val="ru-RU"/>
        </w:rPr>
        <w:t xml:space="preserve"> </w:t>
      </w:r>
      <w:r w:rsidR="00461C9E">
        <w:rPr>
          <w:b w:val="0"/>
          <w:lang w:val="ru-RU"/>
        </w:rPr>
        <w:t>и другие, представили свои последние</w:t>
      </w:r>
      <w:r w:rsidR="00C0356E">
        <w:rPr>
          <w:b w:val="0"/>
          <w:lang w:val="ru-RU"/>
        </w:rPr>
        <w:t xml:space="preserve"> разработки, акустику, одежду сцены, театральную механику, станки, кресла, кейсы и многое другое.</w:t>
      </w:r>
      <w:r w:rsidR="002D26D4">
        <w:rPr>
          <w:b w:val="0"/>
          <w:lang w:val="ru-RU"/>
        </w:rPr>
        <w:t xml:space="preserve"> </w:t>
      </w:r>
      <w:r w:rsidR="000F2316" w:rsidRPr="00A05816">
        <w:rPr>
          <w:b w:val="0"/>
          <w:lang w:val="ru-RU"/>
        </w:rPr>
        <w:t xml:space="preserve">С полным перечнем компаний вы можете ознакомиться на сайте </w:t>
      </w:r>
      <w:hyperlink r:id="rId13" w:history="1">
        <w:r w:rsidR="00A5744E" w:rsidRPr="00A455D3">
          <w:rPr>
            <w:rStyle w:val="af0"/>
            <w:b w:val="0"/>
            <w:lang w:val="ru-RU"/>
          </w:rPr>
          <w:t>www.namm-musikmesse.ru</w:t>
        </w:r>
      </w:hyperlink>
      <w:r w:rsidR="000F2316" w:rsidRPr="00A05816">
        <w:rPr>
          <w:b w:val="0"/>
          <w:lang w:val="ru-RU"/>
        </w:rPr>
        <w:t xml:space="preserve"> и </w:t>
      </w:r>
      <w:hyperlink r:id="rId14" w:history="1">
        <w:r w:rsidR="00A5744E" w:rsidRPr="00A455D3">
          <w:rPr>
            <w:rStyle w:val="af0"/>
            <w:b w:val="0"/>
            <w:lang w:val="ru-RU"/>
          </w:rPr>
          <w:t>www.prolight-namm.ru</w:t>
        </w:r>
      </w:hyperlink>
      <w:r w:rsidR="00A5744E">
        <w:rPr>
          <w:b w:val="0"/>
          <w:lang w:val="ru-RU"/>
        </w:rPr>
        <w:t xml:space="preserve">  </w:t>
      </w:r>
      <w:r w:rsidR="000F2316" w:rsidRPr="00A05816">
        <w:rPr>
          <w:b w:val="0"/>
          <w:lang w:val="ru-RU"/>
        </w:rPr>
        <w:t xml:space="preserve">в разделе «Список участников».   </w:t>
      </w:r>
    </w:p>
    <w:p w14:paraId="22255F61" w14:textId="77777777" w:rsidR="00CD3D1B" w:rsidRDefault="00CD3D1B" w:rsidP="00D22805">
      <w:pPr>
        <w:spacing w:line="280" w:lineRule="atLeast"/>
        <w:rPr>
          <w:noProof/>
          <w:lang w:val="ru-RU"/>
        </w:rPr>
      </w:pPr>
    </w:p>
    <w:p w14:paraId="7D14780C" w14:textId="68A2A220" w:rsidR="00220EBB" w:rsidRPr="00220EBB" w:rsidRDefault="00220EBB" w:rsidP="00220EBB">
      <w:pPr>
        <w:spacing w:line="280" w:lineRule="atLeast"/>
        <w:rPr>
          <w:noProof/>
          <w:lang w:val="ru-RU"/>
        </w:rPr>
      </w:pPr>
      <w:r w:rsidRPr="00220EBB">
        <w:rPr>
          <w:noProof/>
          <w:lang w:val="ru-RU"/>
        </w:rPr>
        <w:t>В</w:t>
      </w:r>
      <w:r>
        <w:rPr>
          <w:noProof/>
          <w:lang w:val="ru-RU"/>
        </w:rPr>
        <w:t xml:space="preserve"> 2016</w:t>
      </w:r>
      <w:r w:rsidRPr="00220EBB">
        <w:rPr>
          <w:noProof/>
          <w:lang w:val="ru-RU"/>
        </w:rPr>
        <w:t xml:space="preserve"> году внушительное количество</w:t>
      </w:r>
      <w:r w:rsidR="00A5744E">
        <w:rPr>
          <w:noProof/>
          <w:lang w:val="ru-RU"/>
        </w:rPr>
        <w:t xml:space="preserve"> </w:t>
      </w:r>
      <w:r w:rsidRPr="00220EBB">
        <w:rPr>
          <w:noProof/>
          <w:lang w:val="ru-RU"/>
        </w:rPr>
        <w:t>профильных</w:t>
      </w:r>
    </w:p>
    <w:p w14:paraId="7C2CB1C7" w14:textId="42328A1B" w:rsidR="00220EBB" w:rsidRPr="00220EBB" w:rsidRDefault="00220EBB" w:rsidP="00220EBB">
      <w:pPr>
        <w:spacing w:line="280" w:lineRule="atLeast"/>
        <w:rPr>
          <w:noProof/>
          <w:lang w:val="ru-RU"/>
        </w:rPr>
      </w:pPr>
      <w:r w:rsidRPr="00220EBB">
        <w:rPr>
          <w:noProof/>
          <w:lang w:val="ru-RU"/>
        </w:rPr>
        <w:lastRenderedPageBreak/>
        <w:t>структур и государственных учреждений стали пар</w:t>
      </w:r>
      <w:r w:rsidR="00A5744E">
        <w:rPr>
          <w:noProof/>
          <w:lang w:val="ru-RU"/>
        </w:rPr>
        <w:t>т</w:t>
      </w:r>
      <w:r w:rsidRPr="00220EBB">
        <w:rPr>
          <w:noProof/>
          <w:lang w:val="ru-RU"/>
        </w:rPr>
        <w:t>нер</w:t>
      </w:r>
      <w:r>
        <w:rPr>
          <w:noProof/>
          <w:lang w:val="ru-RU"/>
        </w:rPr>
        <w:t xml:space="preserve">ами выставок </w:t>
      </w:r>
      <w:r w:rsidRPr="00220EBB">
        <w:rPr>
          <w:noProof/>
          <w:lang w:val="ru-RU"/>
        </w:rPr>
        <w:t>и</w:t>
      </w:r>
      <w:r>
        <w:rPr>
          <w:noProof/>
          <w:lang w:val="ru-RU"/>
        </w:rPr>
        <w:t xml:space="preserve"> </w:t>
      </w:r>
      <w:r w:rsidRPr="00220EBB">
        <w:rPr>
          <w:noProof/>
          <w:lang w:val="ru-RU"/>
        </w:rPr>
        <w:t xml:space="preserve">поддержали </w:t>
      </w:r>
      <w:r w:rsidR="00075710">
        <w:rPr>
          <w:noProof/>
          <w:lang w:val="ru-RU"/>
        </w:rPr>
        <w:t xml:space="preserve">их </w:t>
      </w:r>
      <w:r w:rsidRPr="00220EBB">
        <w:rPr>
          <w:noProof/>
          <w:lang w:val="ru-RU"/>
        </w:rPr>
        <w:t>проведение: Комитет по</w:t>
      </w:r>
    </w:p>
    <w:p w14:paraId="59AD2ACF" w14:textId="77777777" w:rsidR="00220EBB" w:rsidRPr="00220EBB" w:rsidRDefault="00220EBB" w:rsidP="00220EBB">
      <w:pPr>
        <w:spacing w:line="280" w:lineRule="atLeast"/>
        <w:rPr>
          <w:noProof/>
          <w:lang w:val="ru-RU"/>
        </w:rPr>
      </w:pPr>
      <w:r w:rsidRPr="00220EBB">
        <w:rPr>
          <w:noProof/>
          <w:lang w:val="ru-RU"/>
        </w:rPr>
        <w:t>Культуре Государственной Думы РФ, Министерство Культуры</w:t>
      </w:r>
    </w:p>
    <w:p w14:paraId="0F67337C" w14:textId="6E4A1ADF" w:rsidR="00220EBB" w:rsidRDefault="00220EBB" w:rsidP="00220EBB">
      <w:pPr>
        <w:spacing w:line="280" w:lineRule="atLeast"/>
        <w:rPr>
          <w:noProof/>
          <w:lang w:val="ru-RU"/>
        </w:rPr>
      </w:pPr>
      <w:r w:rsidRPr="00220EBB">
        <w:rPr>
          <w:noProof/>
          <w:lang w:val="ru-RU"/>
        </w:rPr>
        <w:t>РФ, Деп</w:t>
      </w:r>
      <w:r>
        <w:rPr>
          <w:noProof/>
          <w:lang w:val="ru-RU"/>
        </w:rPr>
        <w:t xml:space="preserve">артамент Культуры города Москвы, </w:t>
      </w:r>
      <w:r w:rsidRPr="00D22805">
        <w:rPr>
          <w:noProof/>
          <w:lang w:val="ru-RU"/>
        </w:rPr>
        <w:t xml:space="preserve">Московская государственная консерватория имени П.И. Чайковского, Государственный Академический Большой Театр, </w:t>
      </w:r>
      <w:r>
        <w:rPr>
          <w:noProof/>
          <w:lang w:val="ru-RU"/>
        </w:rPr>
        <w:t xml:space="preserve">ФГБУК  </w:t>
      </w:r>
      <w:r w:rsidRPr="00A57743">
        <w:rPr>
          <w:noProof/>
          <w:lang w:val="ru-RU"/>
        </w:rPr>
        <w:t>«Российский центр духовой музыки»</w:t>
      </w:r>
      <w:r>
        <w:rPr>
          <w:noProof/>
          <w:lang w:val="ru-RU"/>
        </w:rPr>
        <w:t xml:space="preserve">, </w:t>
      </w:r>
      <w:r w:rsidRPr="00A57743">
        <w:rPr>
          <w:noProof/>
          <w:lang w:val="ru-RU"/>
        </w:rPr>
        <w:t>Центр творческого развития и музыкально-эстетического</w:t>
      </w:r>
      <w:r>
        <w:rPr>
          <w:noProof/>
          <w:lang w:val="ru-RU"/>
        </w:rPr>
        <w:t xml:space="preserve"> образования детей и юношества «Радость»,</w:t>
      </w:r>
      <w:r w:rsidRPr="00A57743">
        <w:rPr>
          <w:noProof/>
          <w:lang w:val="ru-RU"/>
        </w:rPr>
        <w:t xml:space="preserve"> </w:t>
      </w:r>
      <w:r w:rsidRPr="00A05816">
        <w:rPr>
          <w:noProof/>
          <w:lang w:val="ru-RU"/>
        </w:rPr>
        <w:t>Всероссийское музейное объединение музыкальной культуры имени М.И. Глинки</w:t>
      </w:r>
      <w:r>
        <w:rPr>
          <w:noProof/>
          <w:lang w:val="ru-RU"/>
        </w:rPr>
        <w:t>,</w:t>
      </w:r>
      <w:r w:rsidRPr="00A05816">
        <w:rPr>
          <w:noProof/>
          <w:lang w:val="ru-RU"/>
        </w:rPr>
        <w:t xml:space="preserve"> </w:t>
      </w:r>
      <w:r w:rsidRPr="00D22805">
        <w:rPr>
          <w:noProof/>
          <w:lang w:val="ru-RU"/>
        </w:rPr>
        <w:t>Институт развития образования в сфере культуры и искусства, Гильдия театральных менеджеров России, Союз театральных деятелей, Ассоциация музыкальных театров России</w:t>
      </w:r>
      <w:r w:rsidR="0019577E">
        <w:rPr>
          <w:noProof/>
          <w:lang w:val="ru-RU"/>
        </w:rPr>
        <w:t xml:space="preserve"> и др.</w:t>
      </w:r>
      <w:r>
        <w:rPr>
          <w:noProof/>
          <w:lang w:val="ru-RU"/>
        </w:rPr>
        <w:t xml:space="preserve"> </w:t>
      </w:r>
    </w:p>
    <w:p w14:paraId="33FCB09D" w14:textId="77777777" w:rsidR="000E5B88" w:rsidRDefault="00220EBB" w:rsidP="00220EBB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>К</w:t>
      </w:r>
      <w:r w:rsidRPr="00D22805">
        <w:rPr>
          <w:noProof/>
          <w:lang w:val="ru-RU"/>
        </w:rPr>
        <w:t>омпании MF-group и EuroShow</w:t>
      </w:r>
      <w:r>
        <w:rPr>
          <w:noProof/>
          <w:lang w:val="ru-RU"/>
        </w:rPr>
        <w:t xml:space="preserve"> стали техническими партнерами выставок</w:t>
      </w:r>
      <w:r w:rsidRPr="00D22805">
        <w:rPr>
          <w:noProof/>
          <w:lang w:val="ru-RU"/>
        </w:rPr>
        <w:t>.</w:t>
      </w:r>
      <w:r>
        <w:rPr>
          <w:noProof/>
          <w:lang w:val="ru-RU"/>
        </w:rPr>
        <w:t xml:space="preserve"> </w:t>
      </w:r>
    </w:p>
    <w:p w14:paraId="2F46999C" w14:textId="77777777" w:rsidR="0009379F" w:rsidRDefault="0009379F" w:rsidP="00220EBB">
      <w:pPr>
        <w:spacing w:line="280" w:lineRule="atLeast"/>
        <w:rPr>
          <w:noProof/>
          <w:lang w:val="ru-RU"/>
        </w:rPr>
      </w:pPr>
    </w:p>
    <w:p w14:paraId="427FD0A3" w14:textId="77777777" w:rsidR="0009379F" w:rsidRDefault="00C409C7" w:rsidP="00122D3F">
      <w:pPr>
        <w:spacing w:line="280" w:lineRule="atLeast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6CE5D2" wp14:editId="0604F666">
            <wp:extent cx="4402297" cy="2929348"/>
            <wp:effectExtent l="0" t="0" r="0" b="444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3_NAMM-18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97" cy="292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0337" w14:textId="77777777" w:rsidR="00CE5B9B" w:rsidRDefault="00CE5B9B" w:rsidP="0009379F">
      <w:pPr>
        <w:spacing w:line="280" w:lineRule="atLeast"/>
        <w:rPr>
          <w:noProof/>
          <w:lang w:val="ru-RU"/>
        </w:rPr>
      </w:pPr>
    </w:p>
    <w:p w14:paraId="3E809760" w14:textId="30AEB3B9" w:rsidR="00156A12" w:rsidRPr="0009379F" w:rsidRDefault="00D96176" w:rsidP="00156A12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 xml:space="preserve">Международные выставки </w:t>
      </w:r>
      <w:r w:rsidRPr="00D96176">
        <w:rPr>
          <w:noProof/>
          <w:lang w:val="ru-RU"/>
        </w:rPr>
        <w:t xml:space="preserve">NAMM Musikmesse и Prolight + Sound NAMM </w:t>
      </w:r>
      <w:r>
        <w:rPr>
          <w:noProof/>
          <w:lang w:val="ru-RU"/>
        </w:rPr>
        <w:t>ежегодно привлекают к себе пристальное внимание не только специалистов индустри</w:t>
      </w:r>
      <w:r w:rsidR="00156A12">
        <w:rPr>
          <w:noProof/>
          <w:lang w:val="ru-RU"/>
        </w:rPr>
        <w:t>и</w:t>
      </w:r>
      <w:r w:rsidR="00A5744E">
        <w:rPr>
          <w:noProof/>
          <w:lang w:val="ru-RU"/>
        </w:rPr>
        <w:t xml:space="preserve"> - за</w:t>
      </w:r>
      <w:r w:rsidR="0009379F">
        <w:rPr>
          <w:noProof/>
          <w:lang w:val="ru-RU"/>
        </w:rPr>
        <w:t xml:space="preserve"> </w:t>
      </w:r>
      <w:r w:rsidR="00A5744E">
        <w:rPr>
          <w:noProof/>
          <w:lang w:val="ru-RU"/>
        </w:rPr>
        <w:t xml:space="preserve"> 4 дня работы </w:t>
      </w:r>
      <w:r w:rsidR="0009379F" w:rsidRPr="0009379F">
        <w:rPr>
          <w:noProof/>
          <w:lang w:val="ru-RU"/>
        </w:rPr>
        <w:t xml:space="preserve">было зарегистрировано </w:t>
      </w:r>
      <w:r w:rsidR="0009379F" w:rsidRPr="009B33D1">
        <w:rPr>
          <w:noProof/>
          <w:lang w:val="ru-RU"/>
        </w:rPr>
        <w:t>16</w:t>
      </w:r>
      <w:r w:rsidR="009B33D1" w:rsidRPr="009B33D1">
        <w:rPr>
          <w:noProof/>
          <w:lang w:val="ru-RU"/>
        </w:rPr>
        <w:t xml:space="preserve"> 442 </w:t>
      </w:r>
      <w:r w:rsidR="0009379F" w:rsidRPr="0009379F">
        <w:rPr>
          <w:noProof/>
          <w:lang w:val="ru-RU"/>
        </w:rPr>
        <w:t>уникальных</w:t>
      </w:r>
      <w:r w:rsidR="0009379F">
        <w:rPr>
          <w:noProof/>
          <w:lang w:val="ru-RU"/>
        </w:rPr>
        <w:t xml:space="preserve"> </w:t>
      </w:r>
      <w:r w:rsidR="00156A12">
        <w:rPr>
          <w:noProof/>
          <w:lang w:val="ru-RU"/>
        </w:rPr>
        <w:t>посетителей</w:t>
      </w:r>
      <w:r w:rsidR="009B33D1">
        <w:rPr>
          <w:noProof/>
          <w:lang w:val="ru-RU"/>
        </w:rPr>
        <w:t>, а количество посещений составило 31 456</w:t>
      </w:r>
      <w:r w:rsidR="00156A12">
        <w:rPr>
          <w:noProof/>
          <w:lang w:val="ru-RU"/>
        </w:rPr>
        <w:t>.</w:t>
      </w:r>
    </w:p>
    <w:p w14:paraId="40A24D48" w14:textId="77777777" w:rsidR="00781746" w:rsidRDefault="00781746" w:rsidP="0009379F">
      <w:pPr>
        <w:spacing w:line="280" w:lineRule="atLeast"/>
        <w:rPr>
          <w:noProof/>
          <w:lang w:val="ru-RU"/>
        </w:rPr>
      </w:pPr>
    </w:p>
    <w:p w14:paraId="76BDB8E1" w14:textId="27E51A8B" w:rsidR="004815D0" w:rsidRDefault="00781746" w:rsidP="0009379F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>Бесспорн</w:t>
      </w:r>
      <w:r w:rsidR="00BC2B39">
        <w:rPr>
          <w:noProof/>
          <w:lang w:val="ru-RU"/>
        </w:rPr>
        <w:t xml:space="preserve">о, одним из условий такого интереса посетителей </w:t>
      </w:r>
      <w:r>
        <w:rPr>
          <w:noProof/>
          <w:lang w:val="ru-RU"/>
        </w:rPr>
        <w:t xml:space="preserve">является </w:t>
      </w:r>
      <w:r w:rsidR="000C6582">
        <w:rPr>
          <w:noProof/>
          <w:lang w:val="ru-RU"/>
        </w:rPr>
        <w:t>разнообразная</w:t>
      </w:r>
      <w:r w:rsidR="00627D75">
        <w:rPr>
          <w:noProof/>
          <w:lang w:val="ru-RU"/>
        </w:rPr>
        <w:t xml:space="preserve"> и насыщенная программа </w:t>
      </w:r>
      <w:r w:rsidR="00627D75" w:rsidRPr="00627D75">
        <w:rPr>
          <w:noProof/>
          <w:lang w:val="ru-RU"/>
        </w:rPr>
        <w:t>NAMM Musikmesse и Prolight + Sound NAMM</w:t>
      </w:r>
      <w:r w:rsidR="00627D75">
        <w:rPr>
          <w:noProof/>
          <w:lang w:val="ru-RU"/>
        </w:rPr>
        <w:t xml:space="preserve">, над созданием которой </w:t>
      </w:r>
      <w:r w:rsidR="004815D0" w:rsidRPr="004815D0">
        <w:rPr>
          <w:noProof/>
          <w:lang w:val="ru-RU"/>
        </w:rPr>
        <w:t xml:space="preserve">постоянно работают </w:t>
      </w:r>
      <w:r w:rsidR="00627D75">
        <w:rPr>
          <w:noProof/>
          <w:lang w:val="ru-RU"/>
        </w:rPr>
        <w:t>организаторы совместно с</w:t>
      </w:r>
      <w:r w:rsidR="000C6582">
        <w:rPr>
          <w:noProof/>
          <w:lang w:val="ru-RU"/>
        </w:rPr>
        <w:t>о своими</w:t>
      </w:r>
      <w:r w:rsidR="00627D75">
        <w:rPr>
          <w:noProof/>
          <w:lang w:val="ru-RU"/>
        </w:rPr>
        <w:t xml:space="preserve"> партнерами и участниками</w:t>
      </w:r>
      <w:r w:rsidR="004815D0" w:rsidRPr="004815D0">
        <w:rPr>
          <w:noProof/>
          <w:lang w:val="ru-RU"/>
        </w:rPr>
        <w:t>.</w:t>
      </w:r>
      <w:r w:rsidR="00BF5137">
        <w:rPr>
          <w:noProof/>
          <w:lang w:val="ru-RU"/>
        </w:rPr>
        <w:t xml:space="preserve"> Рекордное количество мероприятий было предложено посетителям в этом году</w:t>
      </w:r>
      <w:r w:rsidR="000C6582">
        <w:rPr>
          <w:noProof/>
          <w:lang w:val="ru-RU"/>
        </w:rPr>
        <w:t xml:space="preserve"> - 200</w:t>
      </w:r>
      <w:r w:rsidR="00BF5137">
        <w:rPr>
          <w:noProof/>
          <w:lang w:val="ru-RU"/>
        </w:rPr>
        <w:t xml:space="preserve"> </w:t>
      </w:r>
      <w:r w:rsidR="00BF5137" w:rsidRPr="00AA191B">
        <w:rPr>
          <w:noProof/>
          <w:lang w:val="ru-RU"/>
        </w:rPr>
        <w:t xml:space="preserve">деловых, образовательных и развлекательных </w:t>
      </w:r>
      <w:r w:rsidR="000C6582">
        <w:rPr>
          <w:noProof/>
          <w:lang w:val="ru-RU"/>
        </w:rPr>
        <w:t>событий проходили</w:t>
      </w:r>
      <w:r w:rsidR="00A5744E">
        <w:rPr>
          <w:noProof/>
          <w:lang w:val="ru-RU"/>
        </w:rPr>
        <w:t xml:space="preserve"> на площадке КВЦ Сокольники.</w:t>
      </w:r>
    </w:p>
    <w:p w14:paraId="676A9183" w14:textId="77777777" w:rsidR="004815D0" w:rsidRDefault="004815D0" w:rsidP="00122D3F">
      <w:pPr>
        <w:spacing w:line="280" w:lineRule="atLeast"/>
        <w:rPr>
          <w:noProof/>
          <w:lang w:val="ru-RU"/>
        </w:rPr>
      </w:pPr>
    </w:p>
    <w:p w14:paraId="6715DF4D" w14:textId="77777777" w:rsidR="002619DC" w:rsidRPr="002619DC" w:rsidRDefault="002619DC" w:rsidP="002619DC">
      <w:pPr>
        <w:pStyle w:val="af4"/>
        <w:spacing w:line="280" w:lineRule="atLeast"/>
        <w:rPr>
          <w:noProof/>
          <w:lang w:val="ru-RU"/>
        </w:rPr>
      </w:pPr>
    </w:p>
    <w:p w14:paraId="2084C81D" w14:textId="77777777" w:rsidR="002D5E5A" w:rsidRDefault="00BF5008" w:rsidP="008A3F1C">
      <w:pPr>
        <w:pStyle w:val="af4"/>
        <w:numPr>
          <w:ilvl w:val="0"/>
          <w:numId w:val="1"/>
        </w:numPr>
        <w:spacing w:line="280" w:lineRule="atLeast"/>
        <w:rPr>
          <w:lang w:val="ru-RU"/>
        </w:rPr>
      </w:pPr>
      <w:r w:rsidRPr="00BF5008">
        <w:rPr>
          <w:b/>
          <w:lang w:val="ru-RU"/>
        </w:rPr>
        <w:t>Форум Творческого образования</w:t>
      </w:r>
      <w:r>
        <w:rPr>
          <w:lang w:val="ru-RU"/>
        </w:rPr>
        <w:t xml:space="preserve">, организованный Дирекцией </w:t>
      </w:r>
      <w:r w:rsidRPr="00BF5008">
        <w:rPr>
          <w:lang w:val="ru-RU"/>
        </w:rPr>
        <w:t>образовательных программ в сфере культуры и искусства</w:t>
      </w:r>
      <w:r w:rsidR="00A5744E">
        <w:rPr>
          <w:lang w:val="ru-RU"/>
        </w:rPr>
        <w:t xml:space="preserve"> </w:t>
      </w:r>
      <w:r w:rsidRPr="00BF5008">
        <w:rPr>
          <w:lang w:val="ru-RU"/>
        </w:rPr>
        <w:t>Департамент</w:t>
      </w:r>
      <w:r w:rsidR="00A5744E">
        <w:rPr>
          <w:lang w:val="ru-RU"/>
        </w:rPr>
        <w:t>а</w:t>
      </w:r>
      <w:r w:rsidRPr="00BF5008">
        <w:rPr>
          <w:lang w:val="ru-RU"/>
        </w:rPr>
        <w:t xml:space="preserve"> культуры г. Москвы</w:t>
      </w:r>
      <w:r>
        <w:rPr>
          <w:lang w:val="ru-RU"/>
        </w:rPr>
        <w:t xml:space="preserve"> «</w:t>
      </w:r>
      <w:r w:rsidRPr="00BF5008">
        <w:rPr>
          <w:b/>
          <w:lang w:val="ru-RU"/>
        </w:rPr>
        <w:t>Педагог. Ребёнок. Будущее</w:t>
      </w:r>
      <w:r>
        <w:rPr>
          <w:lang w:val="ru-RU"/>
        </w:rPr>
        <w:t>»</w:t>
      </w:r>
      <w:r w:rsidR="002619DC">
        <w:rPr>
          <w:lang w:val="ru-RU"/>
        </w:rPr>
        <w:t xml:space="preserve"> </w:t>
      </w:r>
      <w:r w:rsidR="00A5744E">
        <w:rPr>
          <w:lang w:val="ru-RU"/>
        </w:rPr>
        <w:t xml:space="preserve">прошел в рамках выставки в </w:t>
      </w:r>
      <w:r w:rsidR="00A5744E">
        <w:rPr>
          <w:lang w:val="ru-RU"/>
        </w:rPr>
        <w:lastRenderedPageBreak/>
        <w:t>обновленном формате. Помимо традиционно участвующих в Форуме преподавателей музыкальных школ и школ искусств</w:t>
      </w:r>
      <w:r w:rsidR="008A3F1C" w:rsidRPr="008A3F1C">
        <w:rPr>
          <w:lang w:val="ru-RU"/>
        </w:rPr>
        <w:t xml:space="preserve"> </w:t>
      </w:r>
      <w:r w:rsidR="00175557">
        <w:rPr>
          <w:lang w:val="ru-RU"/>
        </w:rPr>
        <w:t>М</w:t>
      </w:r>
      <w:r w:rsidR="00A5744E">
        <w:rPr>
          <w:lang w:val="ru-RU"/>
        </w:rPr>
        <w:t>осквы к ним присоединились ко</w:t>
      </w:r>
      <w:r w:rsidR="00A31951">
        <w:rPr>
          <w:lang w:val="ru-RU"/>
        </w:rPr>
        <w:t>ллеги из других регионов, а так</w:t>
      </w:r>
      <w:r w:rsidR="00A5744E">
        <w:rPr>
          <w:lang w:val="ru-RU"/>
        </w:rPr>
        <w:t xml:space="preserve">же представители профильных СМИ. </w:t>
      </w:r>
      <w:r w:rsidR="00A31951">
        <w:rPr>
          <w:lang w:val="ru-RU"/>
        </w:rPr>
        <w:t xml:space="preserve">В рамках Форума были проведены </w:t>
      </w:r>
      <w:r w:rsidR="00A5744E">
        <w:rPr>
          <w:lang w:val="ru-RU"/>
        </w:rPr>
        <w:t>свыше 20 дискуссий</w:t>
      </w:r>
      <w:r w:rsidR="008A3F1C" w:rsidRPr="008A3F1C">
        <w:rPr>
          <w:lang w:val="ru-RU"/>
        </w:rPr>
        <w:t xml:space="preserve"> по направлениям искусств: музыка, театр, хореография, изобразительное искусство. Спикеры и участники дискуссий затронули темы ранней профориентации, творческой свободы ребенка на сцене, психологической подготовки детей к концертным мероприятиям, воспитательной работы в школе искусств, а также инклюзивного образования и трудоустройства выпускников.</w:t>
      </w:r>
    </w:p>
    <w:p w14:paraId="7706F3B9" w14:textId="20FDCE63" w:rsidR="00BF5008" w:rsidRDefault="008A3F1C" w:rsidP="002D5E5A">
      <w:pPr>
        <w:pStyle w:val="af4"/>
        <w:spacing w:line="280" w:lineRule="atLeast"/>
        <w:rPr>
          <w:lang w:val="ru-RU"/>
        </w:rPr>
      </w:pPr>
      <w:r w:rsidRPr="008A3F1C">
        <w:rPr>
          <w:lang w:val="ru-RU"/>
        </w:rPr>
        <w:t xml:space="preserve"> </w:t>
      </w:r>
    </w:p>
    <w:p w14:paraId="129ABFF6" w14:textId="697A8C17" w:rsidR="0019577E" w:rsidRDefault="0019577E" w:rsidP="0019577E">
      <w:pPr>
        <w:pStyle w:val="af4"/>
        <w:numPr>
          <w:ilvl w:val="0"/>
          <w:numId w:val="1"/>
        </w:numPr>
        <w:spacing w:line="280" w:lineRule="atLeast"/>
        <w:rPr>
          <w:b/>
          <w:noProof/>
          <w:lang w:val="ru-RU"/>
        </w:rPr>
      </w:pPr>
      <w:r>
        <w:rPr>
          <w:b/>
          <w:noProof/>
          <w:lang w:val="ru-RU"/>
        </w:rPr>
        <w:t>Фестиваль современных музыкально-образовательных технологий</w:t>
      </w:r>
    </w:p>
    <w:p w14:paraId="0F689902" w14:textId="08FBB3BF" w:rsidR="0019577E" w:rsidRPr="008A3F1C" w:rsidRDefault="0019577E" w:rsidP="0019577E">
      <w:pPr>
        <w:pStyle w:val="af4"/>
        <w:spacing w:line="280" w:lineRule="atLeast"/>
        <w:ind w:left="284"/>
        <w:rPr>
          <w:lang w:val="ru-RU"/>
        </w:rPr>
      </w:pPr>
      <w:r>
        <w:rPr>
          <w:noProof/>
          <w:lang w:val="ru-RU"/>
        </w:rPr>
        <w:t xml:space="preserve">Организованный Методическим центром «КМТ и ЭМИ» г. </w:t>
      </w:r>
      <w:r w:rsidR="002D5E5A">
        <w:rPr>
          <w:noProof/>
          <w:lang w:val="ru-RU"/>
        </w:rPr>
        <w:t>Москвы и О</w:t>
      </w:r>
      <w:bookmarkStart w:id="7" w:name="_GoBack"/>
      <w:bookmarkEnd w:id="7"/>
      <w:r>
        <w:rPr>
          <w:noProof/>
          <w:lang w:val="ru-RU"/>
        </w:rPr>
        <w:t xml:space="preserve">бъединённой редакцией журналов «Музыка в школе» и «Музыка и Электроника», он собрал </w:t>
      </w:r>
      <w:r w:rsidR="00A46134">
        <w:rPr>
          <w:noProof/>
          <w:lang w:val="ru-RU"/>
        </w:rPr>
        <w:t xml:space="preserve">всех увлечённых новыми техническими </w:t>
      </w:r>
      <w:r w:rsidR="002D5E5A">
        <w:rPr>
          <w:noProof/>
          <w:lang w:val="ru-RU"/>
        </w:rPr>
        <w:t>ресурса</w:t>
      </w:r>
      <w:r w:rsidR="00A46134">
        <w:rPr>
          <w:noProof/>
          <w:lang w:val="ru-RU"/>
        </w:rPr>
        <w:t>ми музыкально-педагогического творчества –  преподавателей студий компьютерной музыки, клавишных синтезаторов, учащихся, пред</w:t>
      </w:r>
      <w:r w:rsidR="002D5E5A">
        <w:rPr>
          <w:noProof/>
          <w:lang w:val="ru-RU"/>
        </w:rPr>
        <w:t>о</w:t>
      </w:r>
      <w:r w:rsidR="00A46134">
        <w:rPr>
          <w:noProof/>
          <w:lang w:val="ru-RU"/>
        </w:rPr>
        <w:t>стави</w:t>
      </w:r>
      <w:r w:rsidR="002D5E5A">
        <w:rPr>
          <w:noProof/>
          <w:lang w:val="ru-RU"/>
        </w:rPr>
        <w:t>в</w:t>
      </w:r>
      <w:r w:rsidR="00A46134">
        <w:rPr>
          <w:noProof/>
          <w:lang w:val="ru-RU"/>
        </w:rPr>
        <w:t xml:space="preserve"> </w:t>
      </w:r>
      <w:r w:rsidR="002D5E5A">
        <w:rPr>
          <w:noProof/>
          <w:lang w:val="ru-RU"/>
        </w:rPr>
        <w:t>возможност</w:t>
      </w:r>
      <w:r w:rsidR="002D5E5A">
        <w:rPr>
          <w:noProof/>
          <w:lang w:val="ru-RU"/>
        </w:rPr>
        <w:t>ь</w:t>
      </w:r>
      <w:r w:rsidR="00A46134">
        <w:rPr>
          <w:noProof/>
          <w:lang w:val="ru-RU"/>
        </w:rPr>
        <w:t xml:space="preserve"> для интенсивного обмена опытом, </w:t>
      </w:r>
      <w:r w:rsidR="002D5E5A">
        <w:rPr>
          <w:noProof/>
          <w:lang w:val="ru-RU"/>
        </w:rPr>
        <w:t xml:space="preserve">широкой </w:t>
      </w:r>
      <w:r w:rsidR="00A46134">
        <w:rPr>
          <w:noProof/>
          <w:lang w:val="ru-RU"/>
        </w:rPr>
        <w:t xml:space="preserve">дискусии и концертного показа достижений отделов электронной музыки </w:t>
      </w:r>
      <w:r w:rsidR="002D5E5A">
        <w:rPr>
          <w:noProof/>
          <w:lang w:val="ru-RU"/>
        </w:rPr>
        <w:t>школ искусств</w:t>
      </w:r>
      <w:r w:rsidR="00A46134">
        <w:rPr>
          <w:noProof/>
          <w:lang w:val="ru-RU"/>
        </w:rPr>
        <w:t>.</w:t>
      </w:r>
    </w:p>
    <w:p w14:paraId="7B2A02B5" w14:textId="77777777" w:rsidR="00AE6104" w:rsidRPr="005B276C" w:rsidRDefault="00AE6104" w:rsidP="005B276C">
      <w:pPr>
        <w:spacing w:line="280" w:lineRule="atLeast"/>
        <w:ind w:left="360"/>
        <w:rPr>
          <w:noProof/>
          <w:lang w:val="ru-RU"/>
        </w:rPr>
      </w:pPr>
    </w:p>
    <w:p w14:paraId="15B6C6B4" w14:textId="77777777" w:rsidR="005B276C" w:rsidRDefault="004B5D8E" w:rsidP="001A58E0">
      <w:pPr>
        <w:pStyle w:val="af4"/>
        <w:numPr>
          <w:ilvl w:val="0"/>
          <w:numId w:val="1"/>
        </w:numPr>
        <w:spacing w:line="280" w:lineRule="atLeast"/>
        <w:rPr>
          <w:b/>
          <w:noProof/>
          <w:lang w:val="ru-RU"/>
        </w:rPr>
      </w:pPr>
      <w:r>
        <w:rPr>
          <w:b/>
          <w:noProof/>
          <w:lang w:val="ru-RU"/>
        </w:rPr>
        <w:t xml:space="preserve">Первый </w:t>
      </w:r>
      <w:r w:rsidR="00115EDE" w:rsidRPr="004B5D8E">
        <w:rPr>
          <w:b/>
          <w:noProof/>
          <w:lang w:val="ru-RU"/>
        </w:rPr>
        <w:t>Джазовый Форум</w:t>
      </w:r>
    </w:p>
    <w:p w14:paraId="1FF19F11" w14:textId="1ED17849" w:rsidR="001A58E0" w:rsidRPr="00ED46E3" w:rsidRDefault="00ED46E3" w:rsidP="00ED46E3">
      <w:pPr>
        <w:spacing w:line="280" w:lineRule="atLeast"/>
        <w:ind w:left="360"/>
        <w:rPr>
          <w:noProof/>
          <w:lang w:val="ru-RU"/>
        </w:rPr>
      </w:pPr>
      <w:r w:rsidRPr="005B276C">
        <w:rPr>
          <w:noProof/>
          <w:lang w:val="ru-RU"/>
        </w:rPr>
        <w:t>Выставка ста</w:t>
      </w:r>
      <w:r>
        <w:rPr>
          <w:noProof/>
          <w:lang w:val="ru-RU"/>
        </w:rPr>
        <w:t xml:space="preserve">ла первой площадкой в России, где прошел ряд специализированных мероприятий для джазовой аудитории от публичных видеоинтервью до </w:t>
      </w:r>
      <w:r w:rsidRPr="00ED46E3">
        <w:rPr>
          <w:noProof/>
          <w:lang w:val="ru-RU"/>
        </w:rPr>
        <w:t>автограф-сесси</w:t>
      </w:r>
      <w:r>
        <w:rPr>
          <w:noProof/>
          <w:lang w:val="ru-RU"/>
        </w:rPr>
        <w:t xml:space="preserve">й и концертов.  </w:t>
      </w:r>
      <w:r w:rsidRPr="000C05AC">
        <w:rPr>
          <w:noProof/>
          <w:lang w:val="ru-RU"/>
        </w:rPr>
        <w:t>Центральными событиями джазовой программы выставки ста</w:t>
      </w:r>
      <w:r>
        <w:rPr>
          <w:noProof/>
          <w:lang w:val="ru-RU"/>
        </w:rPr>
        <w:t>ли</w:t>
      </w:r>
      <w:r w:rsidRPr="000C05AC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несколько </w:t>
      </w:r>
      <w:r w:rsidRPr="000C05AC">
        <w:rPr>
          <w:noProof/>
          <w:lang w:val="ru-RU"/>
        </w:rPr>
        <w:t>панельных дискуссии</w:t>
      </w:r>
      <w:r>
        <w:rPr>
          <w:noProof/>
          <w:lang w:val="ru-RU"/>
        </w:rPr>
        <w:t xml:space="preserve"> </w:t>
      </w:r>
      <w:r w:rsidRPr="00ED46E3">
        <w:rPr>
          <w:noProof/>
          <w:lang w:val="ru-RU"/>
        </w:rPr>
        <w:t xml:space="preserve">по актуальным темам российского джаза. </w:t>
      </w:r>
      <w:r w:rsidR="000C05AC" w:rsidRPr="000C05AC">
        <w:rPr>
          <w:noProof/>
          <w:lang w:val="ru-RU"/>
        </w:rPr>
        <w:t>Преподаватели джазовых программ Государственного музыкального училища эстрадного и джазового искусства («Ордынка»), Университета культуры, Государственной классической Академии им. Маймонида и других учебных заведений обсудили проблемы джазового образования в России.</w:t>
      </w:r>
      <w:r w:rsidR="000E5B88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Ключевыми спикерами Форума стали </w:t>
      </w:r>
      <w:r w:rsidR="000C05AC" w:rsidRPr="000C05AC">
        <w:rPr>
          <w:noProof/>
          <w:lang w:val="ru-RU"/>
        </w:rPr>
        <w:t xml:space="preserve">профессора Анатолий Кролл и Александр Осейчук, а также выпускник РАМ им. Гнесиных и колледжа Бёркли пианист Евгений Лебедев. </w:t>
      </w:r>
    </w:p>
    <w:p w14:paraId="13700115" w14:textId="77777777" w:rsidR="008F18D0" w:rsidRDefault="008F18D0" w:rsidP="00122D3F">
      <w:pPr>
        <w:spacing w:line="280" w:lineRule="atLeast"/>
        <w:rPr>
          <w:noProof/>
          <w:lang w:val="ru-RU"/>
        </w:rPr>
      </w:pPr>
    </w:p>
    <w:p w14:paraId="107235E4" w14:textId="5CA06FF0" w:rsidR="009B0972" w:rsidRDefault="00BC7751" w:rsidP="00122D3F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 xml:space="preserve">На выставке </w:t>
      </w:r>
      <w:r w:rsidRPr="00BC7751">
        <w:rPr>
          <w:b/>
          <w:noProof/>
          <w:lang w:val="ru-RU"/>
        </w:rPr>
        <w:t>NAMM Musikmesse</w:t>
      </w:r>
      <w:r w:rsidRPr="00BC7751">
        <w:rPr>
          <w:noProof/>
          <w:lang w:val="ru-RU"/>
        </w:rPr>
        <w:t xml:space="preserve"> </w:t>
      </w:r>
      <w:r w:rsidR="007910AD">
        <w:rPr>
          <w:noProof/>
          <w:lang w:val="ru-RU"/>
        </w:rPr>
        <w:t xml:space="preserve">проходили концерты и выступления  на </w:t>
      </w:r>
      <w:r w:rsidR="00515723" w:rsidRPr="00FC2276">
        <w:rPr>
          <w:b/>
          <w:noProof/>
          <w:lang w:val="ru-RU"/>
        </w:rPr>
        <w:t>четыре</w:t>
      </w:r>
      <w:r w:rsidR="007910AD">
        <w:rPr>
          <w:b/>
          <w:noProof/>
          <w:lang w:val="ru-RU"/>
        </w:rPr>
        <w:t>х</w:t>
      </w:r>
      <w:r w:rsidR="00515723">
        <w:rPr>
          <w:noProof/>
          <w:lang w:val="ru-RU"/>
        </w:rPr>
        <w:t xml:space="preserve"> </w:t>
      </w:r>
      <w:r w:rsidR="00546E99">
        <w:rPr>
          <w:noProof/>
          <w:lang w:val="ru-RU"/>
        </w:rPr>
        <w:t>сцен</w:t>
      </w:r>
      <w:r w:rsidR="007910AD">
        <w:rPr>
          <w:noProof/>
          <w:lang w:val="ru-RU"/>
        </w:rPr>
        <w:t>ах</w:t>
      </w:r>
      <w:r w:rsidR="00546E99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: </w:t>
      </w:r>
    </w:p>
    <w:p w14:paraId="088A20BB" w14:textId="1ED8C9DB" w:rsidR="00BC7751" w:rsidRPr="007910AD" w:rsidRDefault="00BC7751" w:rsidP="007910AD">
      <w:pPr>
        <w:pStyle w:val="af4"/>
        <w:numPr>
          <w:ilvl w:val="0"/>
          <w:numId w:val="3"/>
        </w:numPr>
        <w:spacing w:line="280" w:lineRule="atLeast"/>
        <w:rPr>
          <w:noProof/>
          <w:lang w:val="ru-RU"/>
        </w:rPr>
      </w:pPr>
      <w:r w:rsidRPr="00BC7751">
        <w:rPr>
          <w:b/>
          <w:noProof/>
          <w:lang w:val="ru-RU"/>
        </w:rPr>
        <w:t>Live Music Stage</w:t>
      </w:r>
      <w:r w:rsidRPr="00BC7751">
        <w:rPr>
          <w:noProof/>
          <w:lang w:val="ru-RU"/>
        </w:rPr>
        <w:t xml:space="preserve"> – открытая сцена для больших концертов, фестивалей и финалов конкурсов.</w:t>
      </w:r>
      <w:r w:rsidR="007910AD">
        <w:rPr>
          <w:noProof/>
          <w:lang w:val="ru-RU"/>
        </w:rPr>
        <w:t xml:space="preserve"> На сцене прошли выступления участников </w:t>
      </w:r>
      <w:r w:rsidR="007910AD">
        <w:rPr>
          <w:noProof/>
          <w:lang w:val="en-US"/>
        </w:rPr>
        <w:t>Grand</w:t>
      </w:r>
      <w:r w:rsidR="007910AD" w:rsidRPr="007910AD">
        <w:rPr>
          <w:noProof/>
          <w:lang w:val="ru-RU"/>
        </w:rPr>
        <w:t xml:space="preserve"> </w:t>
      </w:r>
      <w:r w:rsidR="007910AD">
        <w:rPr>
          <w:noProof/>
          <w:lang w:val="en-US"/>
        </w:rPr>
        <w:t>Band</w:t>
      </w:r>
      <w:r w:rsidR="007910AD" w:rsidRPr="007910AD">
        <w:rPr>
          <w:noProof/>
          <w:lang w:val="ru-RU"/>
        </w:rPr>
        <w:t xml:space="preserve"> </w:t>
      </w:r>
      <w:r w:rsidR="007910AD">
        <w:rPr>
          <w:noProof/>
          <w:lang w:val="en-US"/>
        </w:rPr>
        <w:t>show</w:t>
      </w:r>
      <w:r w:rsidR="007910AD" w:rsidRPr="007910AD">
        <w:rPr>
          <w:noProof/>
          <w:lang w:val="ru-RU"/>
        </w:rPr>
        <w:t xml:space="preserve"> </w:t>
      </w:r>
      <w:r w:rsidR="007910AD">
        <w:rPr>
          <w:noProof/>
          <w:lang w:val="ru-RU"/>
        </w:rPr>
        <w:t>и Джазового Форума</w:t>
      </w:r>
      <w:r w:rsidR="007910AD" w:rsidRPr="007910AD">
        <w:rPr>
          <w:noProof/>
          <w:lang w:val="ru-RU"/>
        </w:rPr>
        <w:t xml:space="preserve">, </w:t>
      </w:r>
      <w:r w:rsidR="007910AD">
        <w:rPr>
          <w:noProof/>
          <w:lang w:val="ru-RU"/>
        </w:rPr>
        <w:t xml:space="preserve">барабанный фестиваль </w:t>
      </w:r>
      <w:r w:rsidR="007910AD">
        <w:rPr>
          <w:noProof/>
          <w:lang w:val="en-US"/>
        </w:rPr>
        <w:t>Drummers</w:t>
      </w:r>
      <w:r w:rsidR="007910AD" w:rsidRPr="007910AD">
        <w:rPr>
          <w:noProof/>
          <w:lang w:val="ru-RU"/>
        </w:rPr>
        <w:t xml:space="preserve"> </w:t>
      </w:r>
      <w:r w:rsidR="007910AD">
        <w:rPr>
          <w:noProof/>
          <w:lang w:val="en-US"/>
        </w:rPr>
        <w:t>United</w:t>
      </w:r>
      <w:r w:rsidR="007910AD">
        <w:rPr>
          <w:noProof/>
          <w:lang w:val="ru-RU"/>
        </w:rPr>
        <w:t xml:space="preserve">, гитарный фестиваль </w:t>
      </w:r>
      <w:r w:rsidR="007910AD">
        <w:rPr>
          <w:noProof/>
          <w:lang w:val="en-US"/>
        </w:rPr>
        <w:t>Guitarplayer</w:t>
      </w:r>
      <w:r w:rsidR="007910AD" w:rsidRPr="007910AD">
        <w:rPr>
          <w:noProof/>
          <w:lang w:val="ru-RU"/>
        </w:rPr>
        <w:t xml:space="preserve"> </w:t>
      </w:r>
      <w:r w:rsidR="007910AD">
        <w:rPr>
          <w:noProof/>
          <w:lang w:val="en-US"/>
        </w:rPr>
        <w:t>Party</w:t>
      </w:r>
      <w:r w:rsidR="007910AD">
        <w:rPr>
          <w:noProof/>
          <w:lang w:val="ru-RU"/>
        </w:rPr>
        <w:t xml:space="preserve">. Выступила группа Порнофильмы и </w:t>
      </w:r>
      <w:r w:rsidR="007910AD" w:rsidRPr="007910AD">
        <w:rPr>
          <w:noProof/>
          <w:lang w:val="ru-RU"/>
        </w:rPr>
        <w:t>Easy Dizzy</w:t>
      </w:r>
      <w:r w:rsidR="007910AD">
        <w:rPr>
          <w:noProof/>
          <w:lang w:val="ru-RU"/>
        </w:rPr>
        <w:t>.</w:t>
      </w:r>
    </w:p>
    <w:p w14:paraId="3616628D" w14:textId="48A2C825" w:rsidR="00BC7751" w:rsidRDefault="00BC7751" w:rsidP="007910AD">
      <w:pPr>
        <w:pStyle w:val="af4"/>
        <w:numPr>
          <w:ilvl w:val="0"/>
          <w:numId w:val="3"/>
        </w:numPr>
        <w:spacing w:line="280" w:lineRule="atLeast"/>
        <w:rPr>
          <w:noProof/>
          <w:lang w:val="ru-RU"/>
        </w:rPr>
      </w:pPr>
      <w:r w:rsidRPr="00BC7751">
        <w:rPr>
          <w:b/>
          <w:noProof/>
          <w:lang w:val="ru-RU"/>
        </w:rPr>
        <w:t>Acoustic Stage</w:t>
      </w:r>
      <w:r w:rsidRPr="00BC7751">
        <w:rPr>
          <w:noProof/>
          <w:lang w:val="ru-RU"/>
        </w:rPr>
        <w:t xml:space="preserve"> – </w:t>
      </w:r>
      <w:r w:rsidR="007910AD">
        <w:rPr>
          <w:noProof/>
          <w:lang w:val="ru-RU"/>
        </w:rPr>
        <w:t xml:space="preserve">на </w:t>
      </w:r>
      <w:r w:rsidRPr="00BC7751">
        <w:rPr>
          <w:noProof/>
          <w:lang w:val="ru-RU"/>
        </w:rPr>
        <w:t>мал</w:t>
      </w:r>
      <w:r w:rsidR="007910AD">
        <w:rPr>
          <w:noProof/>
          <w:lang w:val="ru-RU"/>
        </w:rPr>
        <w:t>ой</w:t>
      </w:r>
      <w:r w:rsidRPr="00BC7751">
        <w:rPr>
          <w:noProof/>
          <w:lang w:val="ru-RU"/>
        </w:rPr>
        <w:t xml:space="preserve"> сцен</w:t>
      </w:r>
      <w:r w:rsidR="007910AD">
        <w:rPr>
          <w:noProof/>
          <w:lang w:val="ru-RU"/>
        </w:rPr>
        <w:t>е</w:t>
      </w:r>
      <w:r w:rsidRPr="00BC7751">
        <w:rPr>
          <w:noProof/>
          <w:lang w:val="ru-RU"/>
        </w:rPr>
        <w:t xml:space="preserve"> </w:t>
      </w:r>
      <w:r w:rsidR="00A5744E">
        <w:rPr>
          <w:noProof/>
          <w:lang w:val="ru-RU"/>
        </w:rPr>
        <w:t xml:space="preserve">в </w:t>
      </w:r>
      <w:r w:rsidR="00A5744E" w:rsidRPr="00BC7751">
        <w:rPr>
          <w:noProof/>
          <w:lang w:val="ru-RU"/>
        </w:rPr>
        <w:t>павильон</w:t>
      </w:r>
      <w:r w:rsidR="00A5744E">
        <w:rPr>
          <w:noProof/>
          <w:lang w:val="ru-RU"/>
        </w:rPr>
        <w:t>е</w:t>
      </w:r>
      <w:r w:rsidR="00A5744E" w:rsidRPr="00BC7751">
        <w:rPr>
          <w:noProof/>
          <w:lang w:val="ru-RU"/>
        </w:rPr>
        <w:t xml:space="preserve"> </w:t>
      </w:r>
      <w:r w:rsidRPr="00BC7751">
        <w:rPr>
          <w:noProof/>
          <w:lang w:val="ru-RU"/>
        </w:rPr>
        <w:t xml:space="preserve">7а </w:t>
      </w:r>
      <w:r w:rsidR="00A5744E">
        <w:rPr>
          <w:noProof/>
          <w:lang w:val="ru-RU"/>
        </w:rPr>
        <w:t xml:space="preserve"> </w:t>
      </w:r>
      <w:r w:rsidR="00A5744E" w:rsidRPr="00BC7751">
        <w:rPr>
          <w:noProof/>
          <w:lang w:val="ru-RU"/>
        </w:rPr>
        <w:t xml:space="preserve"> </w:t>
      </w:r>
      <w:r w:rsidR="00A5744E">
        <w:rPr>
          <w:noProof/>
          <w:lang w:val="ru-RU"/>
        </w:rPr>
        <w:t xml:space="preserve"> </w:t>
      </w:r>
      <w:r w:rsidR="007910AD">
        <w:rPr>
          <w:noProof/>
          <w:lang w:val="ru-RU"/>
        </w:rPr>
        <w:t xml:space="preserve"> </w:t>
      </w:r>
      <w:r w:rsidR="00A5744E">
        <w:rPr>
          <w:noProof/>
          <w:lang w:val="ru-RU"/>
        </w:rPr>
        <w:t xml:space="preserve">звучали саксофон </w:t>
      </w:r>
      <w:r w:rsidR="007910AD">
        <w:rPr>
          <w:noProof/>
          <w:lang w:val="ru-RU"/>
        </w:rPr>
        <w:t xml:space="preserve">, </w:t>
      </w:r>
      <w:r w:rsidR="00A5744E">
        <w:rPr>
          <w:noProof/>
          <w:lang w:val="ru-RU"/>
        </w:rPr>
        <w:t>акустическая гитара</w:t>
      </w:r>
      <w:r w:rsidR="007910AD">
        <w:rPr>
          <w:noProof/>
          <w:lang w:val="ru-RU"/>
        </w:rPr>
        <w:t xml:space="preserve">, </w:t>
      </w:r>
      <w:r w:rsidR="00A5744E">
        <w:rPr>
          <w:noProof/>
          <w:lang w:val="ru-RU"/>
        </w:rPr>
        <w:t>ви</w:t>
      </w:r>
      <w:r w:rsidR="0019577E">
        <w:rPr>
          <w:noProof/>
          <w:lang w:val="ru-RU"/>
        </w:rPr>
        <w:t>о</w:t>
      </w:r>
      <w:r w:rsidR="00A5744E">
        <w:rPr>
          <w:noProof/>
          <w:lang w:val="ru-RU"/>
        </w:rPr>
        <w:t>лончель</w:t>
      </w:r>
      <w:r w:rsidR="00826457">
        <w:rPr>
          <w:noProof/>
          <w:lang w:val="ru-RU"/>
        </w:rPr>
        <w:t>, фортепиано. Также состоялся г</w:t>
      </w:r>
      <w:r w:rsidR="007910AD" w:rsidRPr="007910AD">
        <w:rPr>
          <w:noProof/>
          <w:lang w:val="ru-RU"/>
        </w:rPr>
        <w:t>ала - концерт детского музыкального фестиваля "Viva, Music!"</w:t>
      </w:r>
      <w:r w:rsidR="00A5744E">
        <w:rPr>
          <w:noProof/>
          <w:lang w:val="ru-RU"/>
        </w:rPr>
        <w:t xml:space="preserve">, который ежегодно организует компания </w:t>
      </w:r>
      <w:r w:rsidR="00826457">
        <w:rPr>
          <w:noProof/>
          <w:lang w:val="ru-RU"/>
        </w:rPr>
        <w:t xml:space="preserve"> </w:t>
      </w:r>
      <w:r w:rsidR="00826457">
        <w:rPr>
          <w:noProof/>
          <w:lang w:val="en-US"/>
        </w:rPr>
        <w:t>Asia</w:t>
      </w:r>
      <w:r w:rsidR="00826457" w:rsidRPr="00826457">
        <w:rPr>
          <w:noProof/>
          <w:lang w:val="ru-RU"/>
        </w:rPr>
        <w:t xml:space="preserve"> </w:t>
      </w:r>
      <w:r w:rsidR="00826457">
        <w:rPr>
          <w:noProof/>
          <w:lang w:val="en-US"/>
        </w:rPr>
        <w:t>Music</w:t>
      </w:r>
      <w:r w:rsidR="00826457" w:rsidRPr="00826457">
        <w:rPr>
          <w:noProof/>
          <w:lang w:val="ru-RU"/>
        </w:rPr>
        <w:t xml:space="preserve">. </w:t>
      </w:r>
    </w:p>
    <w:p w14:paraId="13CF930B" w14:textId="3D66E5AD" w:rsidR="00BC7751" w:rsidRDefault="00BC7751" w:rsidP="00BC7751">
      <w:pPr>
        <w:pStyle w:val="af4"/>
        <w:numPr>
          <w:ilvl w:val="0"/>
          <w:numId w:val="3"/>
        </w:numPr>
        <w:spacing w:line="280" w:lineRule="atLeast"/>
        <w:rPr>
          <w:noProof/>
          <w:lang w:val="ru-RU"/>
        </w:rPr>
      </w:pPr>
      <w:r w:rsidRPr="00BC7751">
        <w:rPr>
          <w:b/>
          <w:noProof/>
          <w:lang w:val="ru-RU"/>
        </w:rPr>
        <w:lastRenderedPageBreak/>
        <w:t>Drum Stage</w:t>
      </w:r>
      <w:r w:rsidRPr="00BC7751">
        <w:rPr>
          <w:noProof/>
          <w:lang w:val="ru-RU"/>
        </w:rPr>
        <w:t xml:space="preserve"> – сцена в павильоне 3, где </w:t>
      </w:r>
      <w:r w:rsidR="00826457">
        <w:rPr>
          <w:noProof/>
          <w:lang w:val="ru-RU"/>
        </w:rPr>
        <w:t>прошли</w:t>
      </w:r>
      <w:r w:rsidRPr="00BC7751">
        <w:rPr>
          <w:noProof/>
          <w:lang w:val="ru-RU"/>
        </w:rPr>
        <w:t xml:space="preserve"> выступления популярных барабанщиков и их мастер</w:t>
      </w:r>
      <w:r w:rsidR="00E54DD7">
        <w:rPr>
          <w:noProof/>
          <w:lang w:val="ru-RU"/>
        </w:rPr>
        <w:t>-</w:t>
      </w:r>
      <w:r w:rsidRPr="00BC7751">
        <w:rPr>
          <w:noProof/>
          <w:lang w:val="ru-RU"/>
        </w:rPr>
        <w:t>классы.</w:t>
      </w:r>
    </w:p>
    <w:p w14:paraId="1D48BBFB" w14:textId="38C5B746" w:rsidR="00BC7751" w:rsidRPr="00826457" w:rsidRDefault="00BC7751" w:rsidP="00826457">
      <w:pPr>
        <w:pStyle w:val="af4"/>
        <w:numPr>
          <w:ilvl w:val="0"/>
          <w:numId w:val="3"/>
        </w:numPr>
        <w:spacing w:line="280" w:lineRule="atLeast"/>
        <w:rPr>
          <w:noProof/>
        </w:rPr>
      </w:pPr>
      <w:r w:rsidRPr="00BC7751">
        <w:rPr>
          <w:b/>
          <w:noProof/>
          <w:lang w:val="ru-RU"/>
        </w:rPr>
        <w:t>Megapolis Stage</w:t>
      </w:r>
      <w:r w:rsidRPr="00BC7751">
        <w:rPr>
          <w:noProof/>
          <w:lang w:val="ru-RU"/>
        </w:rPr>
        <w:t xml:space="preserve"> – специальная сцена от радиостанции Megapolis с лучшими треками электронной музыки от всемирно известных диджеев и музыкальных лейблов.</w:t>
      </w:r>
      <w:r w:rsidR="007910AD" w:rsidRPr="007910AD">
        <w:t xml:space="preserve"> </w:t>
      </w:r>
      <w:r w:rsidR="007910AD" w:rsidRPr="007910AD">
        <w:rPr>
          <w:noProof/>
          <w:lang w:val="ru-RU"/>
        </w:rPr>
        <w:t>За</w:t>
      </w:r>
      <w:r w:rsidR="007910AD" w:rsidRPr="007910AD">
        <w:rPr>
          <w:noProof/>
        </w:rPr>
        <w:t xml:space="preserve"> </w:t>
      </w:r>
      <w:r w:rsidR="007910AD" w:rsidRPr="007910AD">
        <w:rPr>
          <w:noProof/>
          <w:lang w:val="ru-RU"/>
        </w:rPr>
        <w:t>вертушками</w:t>
      </w:r>
      <w:r w:rsidR="007910AD" w:rsidRPr="007910AD">
        <w:rPr>
          <w:noProof/>
        </w:rPr>
        <w:t xml:space="preserve"> </w:t>
      </w:r>
      <w:r w:rsidR="00826457">
        <w:rPr>
          <w:noProof/>
          <w:lang w:val="ru-RU"/>
        </w:rPr>
        <w:t>стояли</w:t>
      </w:r>
      <w:r w:rsidR="00826457" w:rsidRPr="00826457">
        <w:rPr>
          <w:noProof/>
        </w:rPr>
        <w:t xml:space="preserve"> </w:t>
      </w:r>
      <w:r w:rsidR="007910AD" w:rsidRPr="007910AD">
        <w:rPr>
          <w:noProof/>
        </w:rPr>
        <w:t xml:space="preserve">Anton Take, Dima Pahomoff, Alexander Prokhorov, Victor Strogonov, Yastrogiy, </w:t>
      </w:r>
      <w:r w:rsidR="007910AD" w:rsidRPr="007910AD">
        <w:rPr>
          <w:noProof/>
          <w:lang w:val="ru-RU"/>
        </w:rPr>
        <w:t>Стас</w:t>
      </w:r>
      <w:r w:rsidR="007910AD" w:rsidRPr="007910AD">
        <w:rPr>
          <w:noProof/>
        </w:rPr>
        <w:t xml:space="preserve"> </w:t>
      </w:r>
      <w:r w:rsidR="007910AD" w:rsidRPr="007910AD">
        <w:rPr>
          <w:noProof/>
          <w:lang w:val="ru-RU"/>
        </w:rPr>
        <w:t>Меркулов</w:t>
      </w:r>
      <w:r w:rsidR="007910AD" w:rsidRPr="007910AD">
        <w:rPr>
          <w:noProof/>
        </w:rPr>
        <w:t xml:space="preserve">, Samir Kuliev, Michael Demos </w:t>
      </w:r>
      <w:r w:rsidR="007910AD" w:rsidRPr="007910AD">
        <w:rPr>
          <w:noProof/>
          <w:lang w:val="ru-RU"/>
        </w:rPr>
        <w:t>и</w:t>
      </w:r>
      <w:r w:rsidR="007910AD" w:rsidRPr="007910AD">
        <w:rPr>
          <w:noProof/>
        </w:rPr>
        <w:t xml:space="preserve"> Miss Yo Yo.</w:t>
      </w:r>
      <w:r w:rsidR="00826457">
        <w:rPr>
          <w:noProof/>
          <w:lang w:val="ru-RU"/>
        </w:rPr>
        <w:t>Помимо</w:t>
      </w:r>
      <w:r w:rsidR="00826457" w:rsidRPr="00826457">
        <w:rPr>
          <w:noProof/>
        </w:rPr>
        <w:t xml:space="preserve"> </w:t>
      </w:r>
      <w:r w:rsidR="00826457">
        <w:rPr>
          <w:noProof/>
          <w:lang w:val="ru-RU"/>
        </w:rPr>
        <w:t>этого</w:t>
      </w:r>
      <w:r w:rsidR="00826457" w:rsidRPr="00826457">
        <w:rPr>
          <w:noProof/>
        </w:rPr>
        <w:t xml:space="preserve"> </w:t>
      </w:r>
      <w:r w:rsidR="00826457">
        <w:rPr>
          <w:noProof/>
          <w:lang w:val="ru-RU"/>
        </w:rPr>
        <w:t>посетители</w:t>
      </w:r>
      <w:r w:rsidR="00826457" w:rsidRPr="00826457">
        <w:rPr>
          <w:noProof/>
        </w:rPr>
        <w:t xml:space="preserve"> </w:t>
      </w:r>
      <w:r w:rsidR="00826457">
        <w:rPr>
          <w:noProof/>
          <w:lang w:val="ru-RU"/>
        </w:rPr>
        <w:t>могли</w:t>
      </w:r>
      <w:r w:rsidR="00826457" w:rsidRPr="00826457">
        <w:rPr>
          <w:noProof/>
        </w:rPr>
        <w:t xml:space="preserve"> </w:t>
      </w:r>
      <w:r w:rsidR="000E5B88">
        <w:rPr>
          <w:noProof/>
          <w:lang w:val="ru-RU"/>
        </w:rPr>
        <w:t>бесплатно</w:t>
      </w:r>
      <w:r w:rsidR="000E5B88" w:rsidRPr="000E5B88">
        <w:rPr>
          <w:noProof/>
        </w:rPr>
        <w:t xml:space="preserve"> </w:t>
      </w:r>
      <w:r w:rsidR="00826457">
        <w:rPr>
          <w:noProof/>
          <w:lang w:val="ru-RU"/>
        </w:rPr>
        <w:t>попробовать</w:t>
      </w:r>
      <w:r w:rsidR="00826457" w:rsidRPr="00826457">
        <w:rPr>
          <w:noProof/>
        </w:rPr>
        <w:t xml:space="preserve"> </w:t>
      </w:r>
      <w:r w:rsidR="007910AD" w:rsidRPr="00826457">
        <w:rPr>
          <w:noProof/>
          <w:lang w:val="ru-RU"/>
        </w:rPr>
        <w:t>фирменны</w:t>
      </w:r>
      <w:r w:rsidR="00826457">
        <w:rPr>
          <w:noProof/>
          <w:lang w:val="ru-RU"/>
        </w:rPr>
        <w:t>е</w:t>
      </w:r>
      <w:r w:rsidR="007910AD" w:rsidRPr="00826457">
        <w:rPr>
          <w:noProof/>
        </w:rPr>
        <w:t xml:space="preserve"> </w:t>
      </w:r>
      <w:r w:rsidR="007910AD" w:rsidRPr="00826457">
        <w:rPr>
          <w:noProof/>
          <w:lang w:val="ru-RU"/>
        </w:rPr>
        <w:t>пончик</w:t>
      </w:r>
      <w:r w:rsidR="00826457">
        <w:rPr>
          <w:noProof/>
          <w:lang w:val="ru-RU"/>
        </w:rPr>
        <w:t>и</w:t>
      </w:r>
      <w:r w:rsidR="007910AD" w:rsidRPr="00826457">
        <w:rPr>
          <w:noProof/>
        </w:rPr>
        <w:t xml:space="preserve"> </w:t>
      </w:r>
      <w:r w:rsidR="007910AD" w:rsidRPr="00826457">
        <w:rPr>
          <w:noProof/>
          <w:lang w:val="ru-RU"/>
        </w:rPr>
        <w:t>Мегаполис</w:t>
      </w:r>
      <w:r w:rsidR="007910AD" w:rsidRPr="00826457">
        <w:rPr>
          <w:noProof/>
        </w:rPr>
        <w:t xml:space="preserve">, </w:t>
      </w:r>
      <w:r w:rsidR="007910AD" w:rsidRPr="00826457">
        <w:rPr>
          <w:noProof/>
          <w:lang w:val="ru-RU"/>
        </w:rPr>
        <w:t>сделанны</w:t>
      </w:r>
      <w:r w:rsidR="00826457">
        <w:rPr>
          <w:noProof/>
          <w:lang w:val="ru-RU"/>
        </w:rPr>
        <w:t>е</w:t>
      </w:r>
      <w:r w:rsidR="007910AD" w:rsidRPr="00826457">
        <w:rPr>
          <w:noProof/>
        </w:rPr>
        <w:t xml:space="preserve"> </w:t>
      </w:r>
      <w:r w:rsidR="007910AD" w:rsidRPr="00826457">
        <w:rPr>
          <w:noProof/>
          <w:lang w:val="ru-RU"/>
        </w:rPr>
        <w:t>совместно</w:t>
      </w:r>
      <w:r w:rsidR="007910AD" w:rsidRPr="00826457">
        <w:rPr>
          <w:noProof/>
        </w:rPr>
        <w:t xml:space="preserve"> </w:t>
      </w:r>
      <w:r w:rsidR="007910AD" w:rsidRPr="00826457">
        <w:rPr>
          <w:noProof/>
          <w:lang w:val="ru-RU"/>
        </w:rPr>
        <w:t>с</w:t>
      </w:r>
      <w:r w:rsidR="007910AD" w:rsidRPr="00826457">
        <w:rPr>
          <w:noProof/>
        </w:rPr>
        <w:t xml:space="preserve"> </w:t>
      </w:r>
      <w:r w:rsidR="007910AD" w:rsidRPr="00826457">
        <w:rPr>
          <w:noProof/>
          <w:lang w:val="ru-RU"/>
        </w:rPr>
        <w:t>сетью</w:t>
      </w:r>
      <w:r w:rsidR="007910AD" w:rsidRPr="00826457">
        <w:rPr>
          <w:noProof/>
        </w:rPr>
        <w:t xml:space="preserve"> </w:t>
      </w:r>
      <w:r w:rsidR="007910AD" w:rsidRPr="00826457">
        <w:rPr>
          <w:noProof/>
          <w:lang w:val="ru-RU"/>
        </w:rPr>
        <w:t>кофеен</w:t>
      </w:r>
      <w:r w:rsidR="00826457">
        <w:rPr>
          <w:noProof/>
        </w:rPr>
        <w:t xml:space="preserve"> Dunkin' Donuts</w:t>
      </w:r>
      <w:r w:rsidR="000E5B88" w:rsidRPr="000E5B88">
        <w:rPr>
          <w:noProof/>
        </w:rPr>
        <w:t xml:space="preserve">, </w:t>
      </w:r>
      <w:r w:rsidR="000E5B88">
        <w:rPr>
          <w:noProof/>
          <w:lang w:val="ru-RU"/>
        </w:rPr>
        <w:t>а</w:t>
      </w:r>
      <w:r w:rsidR="000E5B88" w:rsidRPr="000E5B88">
        <w:rPr>
          <w:noProof/>
        </w:rPr>
        <w:t xml:space="preserve"> </w:t>
      </w:r>
      <w:r w:rsidR="000E5B88">
        <w:rPr>
          <w:noProof/>
          <w:lang w:val="ru-RU"/>
        </w:rPr>
        <w:t>также</w:t>
      </w:r>
      <w:r w:rsidR="000E5B88">
        <w:rPr>
          <w:noProof/>
        </w:rPr>
        <w:t xml:space="preserve"> зарядиться энергией от </w:t>
      </w:r>
      <w:r w:rsidR="000E5B88">
        <w:rPr>
          <w:noProof/>
          <w:lang w:val="ru-RU"/>
        </w:rPr>
        <w:t>напитков</w:t>
      </w:r>
      <w:r w:rsidR="000E5B88" w:rsidRPr="000E5B88">
        <w:rPr>
          <w:noProof/>
        </w:rPr>
        <w:t xml:space="preserve"> Red Bull</w:t>
      </w:r>
      <w:r w:rsidR="00826457">
        <w:rPr>
          <w:noProof/>
        </w:rPr>
        <w:t>.</w:t>
      </w:r>
    </w:p>
    <w:p w14:paraId="0A603B64" w14:textId="77777777" w:rsidR="00BC7751" w:rsidRPr="00826457" w:rsidRDefault="00BC7751" w:rsidP="00122D3F">
      <w:pPr>
        <w:spacing w:line="280" w:lineRule="atLeast"/>
        <w:rPr>
          <w:noProof/>
        </w:rPr>
      </w:pPr>
    </w:p>
    <w:p w14:paraId="28D32F71" w14:textId="77777777" w:rsidR="009B0972" w:rsidRDefault="00BC7751" w:rsidP="00122D3F">
      <w:pPr>
        <w:spacing w:line="280" w:lineRule="atLeast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B839A9" wp14:editId="16505EA3">
            <wp:extent cx="4182145" cy="2782855"/>
            <wp:effectExtent l="0" t="0" r="889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1d_Namm-44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45" cy="27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B9CC" w14:textId="77777777" w:rsidR="009B0972" w:rsidRDefault="009B0972" w:rsidP="00122D3F">
      <w:pPr>
        <w:spacing w:line="280" w:lineRule="atLeast"/>
        <w:rPr>
          <w:noProof/>
          <w:lang w:val="ru-RU"/>
        </w:rPr>
      </w:pPr>
    </w:p>
    <w:p w14:paraId="517C4078" w14:textId="77777777" w:rsidR="00C35631" w:rsidRDefault="00C35631" w:rsidP="00122D3F">
      <w:pPr>
        <w:spacing w:line="280" w:lineRule="atLeast"/>
        <w:rPr>
          <w:noProof/>
          <w:lang w:val="ru-RU"/>
        </w:rPr>
      </w:pPr>
    </w:p>
    <w:p w14:paraId="362717C8" w14:textId="77777777" w:rsidR="0019577E" w:rsidRDefault="0019577E" w:rsidP="0019577E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 xml:space="preserve">В этом году </w:t>
      </w:r>
      <w:r w:rsidRPr="00115EDE">
        <w:rPr>
          <w:b/>
          <w:noProof/>
          <w:lang w:val="en-US"/>
        </w:rPr>
        <w:t>NAMM</w:t>
      </w:r>
      <w:r w:rsidRPr="00115EDE">
        <w:rPr>
          <w:b/>
          <w:noProof/>
          <w:lang w:val="ru-RU"/>
        </w:rPr>
        <w:t xml:space="preserve"> </w:t>
      </w:r>
      <w:r w:rsidRPr="00115EDE">
        <w:rPr>
          <w:b/>
          <w:noProof/>
          <w:lang w:val="en-US"/>
        </w:rPr>
        <w:t>Musikmesse</w:t>
      </w:r>
      <w:r w:rsidRPr="008F18D0">
        <w:rPr>
          <w:noProof/>
          <w:lang w:val="ru-RU"/>
        </w:rPr>
        <w:t xml:space="preserve"> </w:t>
      </w:r>
      <w:r>
        <w:rPr>
          <w:noProof/>
          <w:lang w:val="ru-RU"/>
        </w:rPr>
        <w:t>представила ряд новинок:</w:t>
      </w:r>
    </w:p>
    <w:p w14:paraId="14C8372A" w14:textId="77777777" w:rsidR="0019577E" w:rsidRDefault="0019577E" w:rsidP="0019577E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 xml:space="preserve"> </w:t>
      </w:r>
    </w:p>
    <w:p w14:paraId="5FF90220" w14:textId="77777777" w:rsidR="0019577E" w:rsidRDefault="0019577E" w:rsidP="0019577E">
      <w:pPr>
        <w:pStyle w:val="af4"/>
        <w:numPr>
          <w:ilvl w:val="0"/>
          <w:numId w:val="2"/>
        </w:numPr>
        <w:spacing w:line="280" w:lineRule="atLeast"/>
        <w:rPr>
          <w:noProof/>
          <w:lang w:val="ru-RU"/>
        </w:rPr>
      </w:pPr>
      <w:r w:rsidRPr="00BC7751">
        <w:rPr>
          <w:b/>
          <w:noProof/>
          <w:lang w:val="ru-RU"/>
        </w:rPr>
        <w:t>Drummers United</w:t>
      </w:r>
      <w:r>
        <w:rPr>
          <w:noProof/>
          <w:lang w:val="ru-RU"/>
        </w:rPr>
        <w:t xml:space="preserve"> – барабанный фестиваль</w:t>
      </w:r>
    </w:p>
    <w:p w14:paraId="6ED3647B" w14:textId="77777777" w:rsidR="0019577E" w:rsidRDefault="0019577E" w:rsidP="0019577E">
      <w:pPr>
        <w:spacing w:line="280" w:lineRule="atLeast"/>
        <w:ind w:left="360"/>
        <w:rPr>
          <w:noProof/>
          <w:lang w:val="ru-RU"/>
        </w:rPr>
      </w:pPr>
      <w:r>
        <w:rPr>
          <w:noProof/>
          <w:lang w:val="ru-RU"/>
        </w:rPr>
        <w:t xml:space="preserve">В этом году впервые на выставке был открыт отдельный барабанный павильон. В нем была представлена </w:t>
      </w:r>
      <w:r w:rsidRPr="00185298">
        <w:rPr>
          <w:noProof/>
          <w:lang w:val="ru-RU"/>
        </w:rPr>
        <w:t xml:space="preserve">экспозиция ведущих </w:t>
      </w:r>
      <w:r>
        <w:rPr>
          <w:noProof/>
          <w:lang w:val="ru-RU"/>
        </w:rPr>
        <w:t xml:space="preserve">компаний и производителей - 64 Audio, </w:t>
      </w:r>
      <w:r w:rsidRPr="00185298">
        <w:rPr>
          <w:noProof/>
          <w:lang w:val="en-US"/>
        </w:rPr>
        <w:t>Agner</w:t>
      </w:r>
      <w:r>
        <w:rPr>
          <w:noProof/>
          <w:lang w:val="ru-RU"/>
        </w:rPr>
        <w:t xml:space="preserve">, </w:t>
      </w:r>
      <w:r w:rsidRPr="00185298">
        <w:rPr>
          <w:noProof/>
          <w:lang w:val="en-US"/>
        </w:rPr>
        <w:t>Arsenal</w:t>
      </w:r>
      <w:r w:rsidRPr="00185298">
        <w:rPr>
          <w:noProof/>
          <w:lang w:val="ru-RU"/>
        </w:rPr>
        <w:t xml:space="preserve"> </w:t>
      </w:r>
      <w:r w:rsidRPr="00185298">
        <w:rPr>
          <w:noProof/>
          <w:lang w:val="en-US"/>
        </w:rPr>
        <w:t>Music</w:t>
      </w:r>
      <w:r>
        <w:rPr>
          <w:noProof/>
          <w:lang w:val="ru-RU"/>
        </w:rPr>
        <w:t xml:space="preserve">, </w:t>
      </w:r>
      <w:r w:rsidRPr="00185298">
        <w:rPr>
          <w:noProof/>
          <w:lang w:val="en-US"/>
        </w:rPr>
        <w:t>Asia</w:t>
      </w:r>
      <w:r w:rsidRPr="00185298">
        <w:rPr>
          <w:noProof/>
          <w:lang w:val="ru-RU"/>
        </w:rPr>
        <w:t xml:space="preserve"> </w:t>
      </w:r>
      <w:r w:rsidRPr="00185298">
        <w:rPr>
          <w:noProof/>
          <w:lang w:val="en-US"/>
        </w:rPr>
        <w:t>Music</w:t>
      </w:r>
      <w:r>
        <w:rPr>
          <w:noProof/>
          <w:lang w:val="ru-RU"/>
        </w:rPr>
        <w:t xml:space="preserve">, </w:t>
      </w:r>
      <w:r w:rsidRPr="00185298">
        <w:rPr>
          <w:noProof/>
          <w:lang w:val="en-US"/>
        </w:rPr>
        <w:t>Blastbeat</w:t>
      </w:r>
      <w:r w:rsidRPr="00185298">
        <w:rPr>
          <w:noProof/>
          <w:lang w:val="ru-RU"/>
        </w:rPr>
        <w:t xml:space="preserve"> </w:t>
      </w:r>
      <w:r w:rsidRPr="00185298">
        <w:rPr>
          <w:noProof/>
          <w:lang w:val="en-US"/>
        </w:rPr>
        <w:t>Drum</w:t>
      </w:r>
      <w:r w:rsidRPr="00185298">
        <w:rPr>
          <w:noProof/>
          <w:lang w:val="ru-RU"/>
        </w:rPr>
        <w:t xml:space="preserve"> </w:t>
      </w:r>
      <w:r w:rsidRPr="00185298">
        <w:rPr>
          <w:noProof/>
          <w:lang w:val="en-US"/>
        </w:rPr>
        <w:t>Shop</w:t>
      </w:r>
      <w:r>
        <w:rPr>
          <w:noProof/>
          <w:lang w:val="ru-RU"/>
        </w:rPr>
        <w:t xml:space="preserve">, </w:t>
      </w:r>
      <w:r>
        <w:rPr>
          <w:noProof/>
          <w:lang w:val="en-US"/>
        </w:rPr>
        <w:t>Evans</w:t>
      </w:r>
      <w:r w:rsidRPr="00185298">
        <w:rPr>
          <w:noProof/>
          <w:lang w:val="ru-RU"/>
        </w:rPr>
        <w:t xml:space="preserve">, </w:t>
      </w:r>
      <w:r w:rsidRPr="00185298">
        <w:rPr>
          <w:noProof/>
          <w:lang w:val="en-US"/>
        </w:rPr>
        <w:t>Meinl</w:t>
      </w:r>
      <w:r w:rsidRPr="00185298">
        <w:rPr>
          <w:noProof/>
          <w:lang w:val="ru-RU"/>
        </w:rPr>
        <w:t xml:space="preserve">, </w:t>
      </w:r>
      <w:r w:rsidRPr="00185298">
        <w:rPr>
          <w:noProof/>
          <w:lang w:val="en-US"/>
        </w:rPr>
        <w:t>Promark</w:t>
      </w:r>
      <w:r w:rsidRPr="00185298">
        <w:rPr>
          <w:noProof/>
          <w:lang w:val="ru-RU"/>
        </w:rPr>
        <w:t xml:space="preserve">, </w:t>
      </w:r>
      <w:r>
        <w:rPr>
          <w:noProof/>
          <w:lang w:val="en-US"/>
        </w:rPr>
        <w:t>Roland</w:t>
      </w:r>
      <w:r w:rsidRPr="00185298">
        <w:rPr>
          <w:noProof/>
          <w:lang w:val="ru-RU"/>
        </w:rPr>
        <w:t xml:space="preserve">, </w:t>
      </w:r>
      <w:r>
        <w:rPr>
          <w:noProof/>
          <w:lang w:val="en-US"/>
        </w:rPr>
        <w:t>Tama</w:t>
      </w:r>
      <w:r w:rsidRPr="00185298">
        <w:rPr>
          <w:noProof/>
          <w:lang w:val="ru-RU"/>
        </w:rPr>
        <w:t xml:space="preserve">, </w:t>
      </w:r>
      <w:r w:rsidRPr="00185298">
        <w:rPr>
          <w:noProof/>
          <w:lang w:val="en-US"/>
        </w:rPr>
        <w:t>Ultimate</w:t>
      </w:r>
      <w:r w:rsidRPr="00185298">
        <w:rPr>
          <w:noProof/>
          <w:lang w:val="ru-RU"/>
        </w:rPr>
        <w:t xml:space="preserve"> </w:t>
      </w:r>
      <w:r w:rsidRPr="00185298">
        <w:rPr>
          <w:noProof/>
          <w:lang w:val="en-US"/>
        </w:rPr>
        <w:t>Ears</w:t>
      </w:r>
      <w:r>
        <w:rPr>
          <w:noProof/>
          <w:lang w:val="ru-RU"/>
        </w:rPr>
        <w:t xml:space="preserve"> и</w:t>
      </w:r>
      <w:r w:rsidRPr="00185298">
        <w:rPr>
          <w:noProof/>
          <w:lang w:val="ru-RU"/>
        </w:rPr>
        <w:t xml:space="preserve"> </w:t>
      </w:r>
      <w:r w:rsidRPr="00185298">
        <w:rPr>
          <w:noProof/>
          <w:lang w:val="en-US"/>
        </w:rPr>
        <w:t>Zildjian</w:t>
      </w:r>
      <w:r>
        <w:rPr>
          <w:noProof/>
          <w:lang w:val="ru-RU"/>
        </w:rPr>
        <w:t xml:space="preserve"> – на которых любой посетитель мог свободно поиграть. Помимо этого в павильоне была построена собственная сцена Drum Stage, где все дни проходили </w:t>
      </w:r>
      <w:r w:rsidRPr="00185298">
        <w:rPr>
          <w:noProof/>
          <w:lang w:val="ru-RU"/>
        </w:rPr>
        <w:t>выступления лучших</w:t>
      </w:r>
      <w:r>
        <w:rPr>
          <w:noProof/>
          <w:lang w:val="ru-RU"/>
        </w:rPr>
        <w:t xml:space="preserve"> музыкантов, презентации, мастер-классы и демонстрации барабанных школ, а также прошло награждение победителей конкурса </w:t>
      </w:r>
      <w:r w:rsidRPr="00BC7751">
        <w:rPr>
          <w:b/>
          <w:noProof/>
          <w:lang w:val="ru-RU"/>
        </w:rPr>
        <w:t>Drummers</w:t>
      </w:r>
      <w:r>
        <w:rPr>
          <w:noProof/>
          <w:lang w:val="ru-RU"/>
        </w:rPr>
        <w:t xml:space="preserve"> </w:t>
      </w:r>
      <w:r w:rsidRPr="00B273B2">
        <w:rPr>
          <w:noProof/>
          <w:lang w:val="ru-RU"/>
        </w:rPr>
        <w:t>United 2016</w:t>
      </w:r>
      <w:r>
        <w:rPr>
          <w:noProof/>
          <w:lang w:val="ru-RU"/>
        </w:rPr>
        <w:t xml:space="preserve">, в ходе которого из более чем 150 претендентов компетентным жюри были опреденены девять лучших барабанщиков. Спонсоры конкурса – </w:t>
      </w:r>
      <w:r w:rsidRPr="00DA4A85">
        <w:rPr>
          <w:noProof/>
          <w:lang w:val="ru-RU"/>
        </w:rPr>
        <w:t>МузТорг</w:t>
      </w:r>
      <w:r>
        <w:rPr>
          <w:noProof/>
          <w:lang w:val="ru-RU"/>
        </w:rPr>
        <w:t xml:space="preserve">, </w:t>
      </w:r>
      <w:r w:rsidRPr="00DA4A85">
        <w:rPr>
          <w:noProof/>
          <w:lang w:val="ru-RU"/>
        </w:rPr>
        <w:t xml:space="preserve"> Музыкальный Арсенал</w:t>
      </w:r>
      <w:r>
        <w:rPr>
          <w:noProof/>
          <w:lang w:val="ru-RU"/>
        </w:rPr>
        <w:t xml:space="preserve">  и Арбарея - вручили победителям ценные призы. В субботу 17 сентября на главной сцене </w:t>
      </w:r>
      <w:r w:rsidRPr="00B273B2">
        <w:rPr>
          <w:noProof/>
          <w:lang w:val="ru-RU"/>
        </w:rPr>
        <w:t>выставки NAMM Musikmesse Russia состо</w:t>
      </w:r>
      <w:r>
        <w:rPr>
          <w:noProof/>
          <w:lang w:val="ru-RU"/>
        </w:rPr>
        <w:t xml:space="preserve">ялся Гала - концерт, в котором приняли участие </w:t>
      </w:r>
      <w:r w:rsidRPr="00B273B2">
        <w:rPr>
          <w:noProof/>
          <w:lang w:val="ru-RU"/>
        </w:rPr>
        <w:t>корифеи российской барабанной сцены</w:t>
      </w:r>
      <w:r>
        <w:rPr>
          <w:noProof/>
          <w:lang w:val="ru-RU"/>
        </w:rPr>
        <w:t xml:space="preserve">. </w:t>
      </w:r>
    </w:p>
    <w:p w14:paraId="3EC2C13D" w14:textId="77777777" w:rsidR="0019577E" w:rsidRDefault="0019577E" w:rsidP="0019577E">
      <w:pPr>
        <w:spacing w:line="280" w:lineRule="atLeast"/>
        <w:rPr>
          <w:noProof/>
          <w:lang w:val="ru-RU"/>
        </w:rPr>
      </w:pPr>
      <w:r w:rsidRPr="00AE6104">
        <w:rPr>
          <w:noProof/>
          <w:lang w:val="ru-RU"/>
        </w:rPr>
        <w:tab/>
      </w:r>
    </w:p>
    <w:p w14:paraId="507C130E" w14:textId="77777777" w:rsidR="0019577E" w:rsidRDefault="0019577E" w:rsidP="0019577E">
      <w:pPr>
        <w:pStyle w:val="af4"/>
        <w:numPr>
          <w:ilvl w:val="0"/>
          <w:numId w:val="1"/>
        </w:numPr>
        <w:spacing w:line="280" w:lineRule="atLeast"/>
        <w:rPr>
          <w:noProof/>
          <w:lang w:val="ru-RU"/>
        </w:rPr>
      </w:pPr>
      <w:r w:rsidRPr="002D0553">
        <w:rPr>
          <w:noProof/>
          <w:lang w:val="ru-RU"/>
        </w:rPr>
        <w:t xml:space="preserve">Международный Фестиваль-конкурс оркестров и ансамблей </w:t>
      </w:r>
      <w:r w:rsidRPr="00AA191B">
        <w:rPr>
          <w:b/>
          <w:noProof/>
          <w:lang w:val="ru-RU"/>
        </w:rPr>
        <w:t>Grand Band Show</w:t>
      </w:r>
      <w:r>
        <w:rPr>
          <w:b/>
          <w:noProof/>
          <w:lang w:val="ru-RU"/>
        </w:rPr>
        <w:t xml:space="preserve"> </w:t>
      </w:r>
    </w:p>
    <w:p w14:paraId="42F3EE61" w14:textId="77777777" w:rsidR="0019577E" w:rsidRPr="00115EDE" w:rsidRDefault="0019577E" w:rsidP="0019577E">
      <w:pPr>
        <w:spacing w:line="280" w:lineRule="atLeast"/>
        <w:ind w:left="360"/>
        <w:rPr>
          <w:noProof/>
          <w:lang w:val="ru-RU"/>
        </w:rPr>
      </w:pPr>
      <w:r w:rsidRPr="00AA191B">
        <w:rPr>
          <w:noProof/>
          <w:lang w:val="ru-RU"/>
        </w:rPr>
        <w:lastRenderedPageBreak/>
        <w:t>Фестиваль</w:t>
      </w:r>
      <w:r>
        <w:rPr>
          <w:noProof/>
          <w:lang w:val="ru-RU"/>
        </w:rPr>
        <w:t xml:space="preserve"> проходил при поддержке</w:t>
      </w:r>
      <w:r w:rsidRPr="00AA191B">
        <w:rPr>
          <w:noProof/>
          <w:lang w:val="ru-RU"/>
        </w:rPr>
        <w:t xml:space="preserve"> Центр</w:t>
      </w:r>
      <w:r>
        <w:rPr>
          <w:noProof/>
          <w:lang w:val="ru-RU"/>
        </w:rPr>
        <w:t>а</w:t>
      </w:r>
      <w:r w:rsidRPr="00AA191B">
        <w:rPr>
          <w:noProof/>
          <w:lang w:val="ru-RU"/>
        </w:rPr>
        <w:t xml:space="preserve"> духовой музыки Министерства культуры РФ, Международн</w:t>
      </w:r>
      <w:r>
        <w:rPr>
          <w:noProof/>
          <w:lang w:val="ru-RU"/>
        </w:rPr>
        <w:t>ого</w:t>
      </w:r>
      <w:r w:rsidRPr="00AA191B">
        <w:rPr>
          <w:noProof/>
          <w:lang w:val="ru-RU"/>
        </w:rPr>
        <w:t xml:space="preserve"> информационн</w:t>
      </w:r>
      <w:r>
        <w:rPr>
          <w:noProof/>
          <w:lang w:val="ru-RU"/>
        </w:rPr>
        <w:t>ого центра</w:t>
      </w:r>
      <w:r w:rsidRPr="00AA191B">
        <w:rPr>
          <w:noProof/>
          <w:lang w:val="ru-RU"/>
        </w:rPr>
        <w:t xml:space="preserve"> «Оркестр</w:t>
      </w:r>
      <w:r w:rsidRPr="00770929">
        <w:rPr>
          <w:noProof/>
          <w:lang w:val="ru-RU"/>
        </w:rPr>
        <w:t>» и Московск</w:t>
      </w:r>
      <w:r>
        <w:rPr>
          <w:noProof/>
          <w:lang w:val="ru-RU"/>
        </w:rPr>
        <w:t xml:space="preserve">ого </w:t>
      </w:r>
      <w:r w:rsidRPr="00770929">
        <w:rPr>
          <w:noProof/>
          <w:lang w:val="ru-RU"/>
        </w:rPr>
        <w:t>педагогическ</w:t>
      </w:r>
      <w:r>
        <w:rPr>
          <w:noProof/>
          <w:lang w:val="ru-RU"/>
        </w:rPr>
        <w:t>ого</w:t>
      </w:r>
      <w:r w:rsidRPr="00770929">
        <w:rPr>
          <w:noProof/>
          <w:lang w:val="ru-RU"/>
        </w:rPr>
        <w:t xml:space="preserve"> государственн</w:t>
      </w:r>
      <w:r>
        <w:rPr>
          <w:noProof/>
          <w:lang w:val="ru-RU"/>
        </w:rPr>
        <w:t>ого</w:t>
      </w:r>
      <w:r w:rsidRPr="00770929">
        <w:rPr>
          <w:noProof/>
          <w:lang w:val="ru-RU"/>
        </w:rPr>
        <w:t xml:space="preserve"> университет</w:t>
      </w:r>
      <w:r>
        <w:rPr>
          <w:noProof/>
          <w:lang w:val="ru-RU"/>
        </w:rPr>
        <w:t>а. За четыре дня работы фестиваля посетители выставки смогли увидеть красочные выступления двадцати шести детских</w:t>
      </w:r>
      <w:r w:rsidRPr="00115EDE">
        <w:rPr>
          <w:noProof/>
          <w:lang w:val="ru-RU"/>
        </w:rPr>
        <w:t>, граждански</w:t>
      </w:r>
      <w:r>
        <w:rPr>
          <w:noProof/>
          <w:lang w:val="ru-RU"/>
        </w:rPr>
        <w:t>х</w:t>
      </w:r>
      <w:r w:rsidRPr="00115EDE">
        <w:rPr>
          <w:noProof/>
          <w:lang w:val="ru-RU"/>
        </w:rPr>
        <w:t xml:space="preserve"> и военны</w:t>
      </w:r>
      <w:r>
        <w:rPr>
          <w:noProof/>
          <w:lang w:val="ru-RU"/>
        </w:rPr>
        <w:t>х</w:t>
      </w:r>
      <w:r w:rsidRPr="00115EDE">
        <w:rPr>
          <w:noProof/>
          <w:lang w:val="ru-RU"/>
        </w:rPr>
        <w:t xml:space="preserve"> коллектив</w:t>
      </w:r>
      <w:r>
        <w:rPr>
          <w:noProof/>
          <w:lang w:val="ru-RU"/>
        </w:rPr>
        <w:t>ов</w:t>
      </w:r>
      <w:r w:rsidRPr="00115EDE">
        <w:rPr>
          <w:noProof/>
          <w:lang w:val="ru-RU"/>
        </w:rPr>
        <w:t xml:space="preserve"> из России</w:t>
      </w:r>
      <w:r>
        <w:rPr>
          <w:noProof/>
          <w:lang w:val="ru-RU"/>
        </w:rPr>
        <w:t xml:space="preserve"> и </w:t>
      </w:r>
      <w:r w:rsidRPr="00115EDE">
        <w:rPr>
          <w:noProof/>
          <w:lang w:val="ru-RU"/>
        </w:rPr>
        <w:t>ст</w:t>
      </w:r>
      <w:r>
        <w:rPr>
          <w:noProof/>
          <w:lang w:val="ru-RU"/>
        </w:rPr>
        <w:t xml:space="preserve">ран  СНГ, а также </w:t>
      </w:r>
      <w:r w:rsidRPr="00AA191B">
        <w:rPr>
          <w:noProof/>
          <w:lang w:val="ru-RU"/>
        </w:rPr>
        <w:t xml:space="preserve">мастер-классы отечественных и зарубежных мастеров оркестрового и инструментального жанра, </w:t>
      </w:r>
      <w:r>
        <w:rPr>
          <w:noProof/>
          <w:lang w:val="ru-RU"/>
        </w:rPr>
        <w:t>среди которых был Йожеф Чикота -</w:t>
      </w:r>
      <w:r w:rsidRPr="00115EDE">
        <w:rPr>
          <w:noProof/>
          <w:lang w:val="ru-RU"/>
        </w:rPr>
        <w:t xml:space="preserve"> президент Восточно - Европейского отделения WASBE (Венгрия)</w:t>
      </w:r>
      <w:r>
        <w:rPr>
          <w:noProof/>
          <w:lang w:val="ru-RU"/>
        </w:rPr>
        <w:t xml:space="preserve"> и Ласло Мароши</w:t>
      </w:r>
      <w:r w:rsidRPr="005E1644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- </w:t>
      </w:r>
      <w:r w:rsidRPr="005E1644">
        <w:rPr>
          <w:noProof/>
          <w:lang w:val="ru-RU"/>
        </w:rPr>
        <w:t>доктор музыки, дирижёр и профе</w:t>
      </w:r>
      <w:r>
        <w:rPr>
          <w:noProof/>
          <w:lang w:val="ru-RU"/>
        </w:rPr>
        <w:t>ссор университета Флорида (США). На аллеях парка Сокольники и на открытых выставочных площадках проходил красочный парад</w:t>
      </w:r>
      <w:r w:rsidRPr="00AA191B">
        <w:rPr>
          <w:noProof/>
          <w:lang w:val="ru-RU"/>
        </w:rPr>
        <w:t>-дефиле</w:t>
      </w:r>
      <w:r>
        <w:rPr>
          <w:noProof/>
          <w:lang w:val="ru-RU"/>
        </w:rPr>
        <w:t xml:space="preserve"> оркестров</w:t>
      </w:r>
      <w:r w:rsidRPr="00AA191B">
        <w:rPr>
          <w:noProof/>
          <w:lang w:val="ru-RU"/>
        </w:rPr>
        <w:t xml:space="preserve"> с хореографическими группами</w:t>
      </w:r>
      <w:r>
        <w:rPr>
          <w:noProof/>
          <w:lang w:val="ru-RU"/>
        </w:rPr>
        <w:t xml:space="preserve">. Финальным аккордом </w:t>
      </w:r>
      <w:r w:rsidRPr="000D3B13">
        <w:rPr>
          <w:noProof/>
          <w:lang w:val="ru-RU"/>
        </w:rPr>
        <w:t>Фестивал</w:t>
      </w:r>
      <w:r>
        <w:rPr>
          <w:noProof/>
          <w:lang w:val="ru-RU"/>
        </w:rPr>
        <w:t>я</w:t>
      </w:r>
      <w:r w:rsidRPr="000D3B13">
        <w:rPr>
          <w:noProof/>
          <w:lang w:val="ru-RU"/>
        </w:rPr>
        <w:t>-конкурс</w:t>
      </w:r>
      <w:r>
        <w:rPr>
          <w:noProof/>
          <w:lang w:val="ru-RU"/>
        </w:rPr>
        <w:t>а</w:t>
      </w:r>
      <w:r w:rsidRPr="000D3B13">
        <w:rPr>
          <w:noProof/>
          <w:lang w:val="ru-RU"/>
        </w:rPr>
        <w:t xml:space="preserve"> оркестров и ансамблей</w:t>
      </w:r>
      <w:r w:rsidRPr="009B33D1">
        <w:rPr>
          <w:b/>
          <w:noProof/>
          <w:lang w:val="ru-RU"/>
        </w:rPr>
        <w:t xml:space="preserve"> Grand Band Show </w:t>
      </w:r>
      <w:r>
        <w:rPr>
          <w:noProof/>
          <w:lang w:val="ru-RU"/>
        </w:rPr>
        <w:t>стало шоу «Битва оркестров»</w:t>
      </w:r>
      <w:r w:rsidRPr="000D3B13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на центральной площади парка Сокольники и фиксация мирового </w:t>
      </w:r>
      <w:r w:rsidRPr="000D3B13">
        <w:rPr>
          <w:noProof/>
          <w:lang w:val="ru-RU"/>
        </w:rPr>
        <w:t>рекорд</w:t>
      </w:r>
      <w:r>
        <w:rPr>
          <w:noProof/>
          <w:lang w:val="ru-RU"/>
        </w:rPr>
        <w:t xml:space="preserve">а в номинации «Самый громкий </w:t>
      </w:r>
      <w:r w:rsidRPr="000D3B13">
        <w:rPr>
          <w:noProof/>
          <w:lang w:val="ru-RU"/>
        </w:rPr>
        <w:t xml:space="preserve"> </w:t>
      </w:r>
      <w:r>
        <w:rPr>
          <w:noProof/>
          <w:lang w:val="ru-RU"/>
        </w:rPr>
        <w:t>д</w:t>
      </w:r>
      <w:r w:rsidRPr="00115EDE">
        <w:rPr>
          <w:noProof/>
          <w:lang w:val="ru-RU"/>
        </w:rPr>
        <w:t>ухово</w:t>
      </w:r>
      <w:r>
        <w:rPr>
          <w:noProof/>
          <w:lang w:val="ru-RU"/>
        </w:rPr>
        <w:t>й</w:t>
      </w:r>
      <w:r w:rsidRPr="00115EDE">
        <w:rPr>
          <w:noProof/>
          <w:lang w:val="ru-RU"/>
        </w:rPr>
        <w:t xml:space="preserve"> оркестр</w:t>
      </w:r>
      <w:r>
        <w:rPr>
          <w:noProof/>
          <w:lang w:val="ru-RU"/>
        </w:rPr>
        <w:t xml:space="preserve">». </w:t>
      </w:r>
    </w:p>
    <w:p w14:paraId="230CE777" w14:textId="77777777" w:rsidR="0019577E" w:rsidRDefault="0019577E" w:rsidP="0019577E">
      <w:pPr>
        <w:spacing w:line="280" w:lineRule="atLeast"/>
        <w:ind w:left="360"/>
        <w:rPr>
          <w:noProof/>
          <w:lang w:val="ru-RU"/>
        </w:rPr>
      </w:pPr>
    </w:p>
    <w:p w14:paraId="41188D1B" w14:textId="77777777" w:rsidR="0019577E" w:rsidRDefault="0019577E" w:rsidP="0019577E">
      <w:pPr>
        <w:pStyle w:val="af4"/>
        <w:numPr>
          <w:ilvl w:val="0"/>
          <w:numId w:val="1"/>
        </w:numPr>
        <w:spacing w:line="280" w:lineRule="atLeast"/>
        <w:rPr>
          <w:noProof/>
          <w:lang w:val="ru-RU"/>
        </w:rPr>
      </w:pPr>
      <w:r w:rsidRPr="002619DC">
        <w:rPr>
          <w:noProof/>
          <w:lang w:val="ru-RU"/>
        </w:rPr>
        <w:t xml:space="preserve">Методическая хоровая ассамблея </w:t>
      </w:r>
      <w:r w:rsidRPr="002619DC">
        <w:rPr>
          <w:b/>
          <w:noProof/>
          <w:lang w:val="ru-RU"/>
        </w:rPr>
        <w:t xml:space="preserve">ХОРЭКСПО-2016 </w:t>
      </w:r>
      <w:r w:rsidRPr="002619DC">
        <w:rPr>
          <w:noProof/>
          <w:lang w:val="ru-RU"/>
        </w:rPr>
        <w:t>с успехом провела четырехдневную</w:t>
      </w:r>
      <w:r>
        <w:rPr>
          <w:noProof/>
          <w:lang w:val="ru-RU"/>
        </w:rPr>
        <w:t xml:space="preserve"> </w:t>
      </w:r>
      <w:r w:rsidRPr="002619DC">
        <w:rPr>
          <w:noProof/>
          <w:lang w:val="ru-RU"/>
        </w:rPr>
        <w:t xml:space="preserve">образовательную сессию, в рамках которой состоялись мастер-классы, </w:t>
      </w:r>
      <w:r>
        <w:rPr>
          <w:noProof/>
          <w:lang w:val="ru-RU"/>
        </w:rPr>
        <w:t>семин</w:t>
      </w:r>
      <w:r w:rsidRPr="002619DC">
        <w:rPr>
          <w:noProof/>
          <w:lang w:val="ru-RU"/>
        </w:rPr>
        <w:t>ары и лекции от ведущих специалистов России и Европы, конференции, круглые столы по видам хоровых коллективов, презентации хоровых фестивалей и конкурсов, проводимых образовательными, общественными организациями в разных регионах России и за рубежом. Все участники Методической хоровой ассамблеи ХОРЭКСПО-2016 получили сертификаты о прохождении курсов повышения квалификации. Образовательные сессии каждого дня  завершали презентации хоровых коллективов</w:t>
      </w:r>
      <w:r>
        <w:rPr>
          <w:noProof/>
          <w:lang w:val="ru-RU"/>
        </w:rPr>
        <w:t xml:space="preserve"> – яркие выступления  лучших хоров</w:t>
      </w:r>
      <w:r w:rsidRPr="002619DC">
        <w:rPr>
          <w:noProof/>
          <w:lang w:val="ru-RU"/>
        </w:rPr>
        <w:t>. Организатором Методической хоровой ассамблеи «ХОРЭКСПО 2016» выступает Оргкомитет Московской городской комплексной целевой программы воспитания молодежи «Поют дети Москвы» и ее непосредственный оператор – Центр «Радость»</w:t>
      </w:r>
      <w:r>
        <w:rPr>
          <w:noProof/>
          <w:lang w:val="ru-RU"/>
        </w:rPr>
        <w:t xml:space="preserve"> и ЕИП «Музыкальные фестивали»</w:t>
      </w:r>
    </w:p>
    <w:p w14:paraId="2AEDDB24" w14:textId="77777777" w:rsidR="00CE347A" w:rsidRDefault="00CE347A" w:rsidP="008F2337">
      <w:pPr>
        <w:spacing w:line="280" w:lineRule="atLeast"/>
        <w:rPr>
          <w:noProof/>
          <w:lang w:val="ru-RU"/>
        </w:rPr>
      </w:pPr>
    </w:p>
    <w:p w14:paraId="0F820C41" w14:textId="0F226127" w:rsidR="00A154CB" w:rsidRPr="00887287" w:rsidRDefault="00887287" w:rsidP="00122D3F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>Уже стал</w:t>
      </w:r>
      <w:r w:rsidR="001461EA">
        <w:rPr>
          <w:noProof/>
          <w:lang w:val="ru-RU"/>
        </w:rPr>
        <w:t>и</w:t>
      </w:r>
      <w:r>
        <w:rPr>
          <w:noProof/>
          <w:lang w:val="ru-RU"/>
        </w:rPr>
        <w:t xml:space="preserve"> известны новые даты проведения </w:t>
      </w:r>
      <w:r>
        <w:rPr>
          <w:noProof/>
          <w:lang w:val="en-US"/>
        </w:rPr>
        <w:t>NAMM</w:t>
      </w:r>
      <w:r w:rsidRPr="00887287">
        <w:rPr>
          <w:noProof/>
          <w:lang w:val="ru-RU"/>
        </w:rPr>
        <w:t xml:space="preserve"> </w:t>
      </w:r>
      <w:r>
        <w:rPr>
          <w:noProof/>
          <w:lang w:val="en-US"/>
        </w:rPr>
        <w:t>Musikmesse</w:t>
      </w:r>
      <w:r w:rsidRPr="00887287">
        <w:rPr>
          <w:noProof/>
          <w:lang w:val="ru-RU"/>
        </w:rPr>
        <w:t xml:space="preserve"> </w:t>
      </w:r>
      <w:r>
        <w:rPr>
          <w:noProof/>
          <w:lang w:val="ru-RU"/>
        </w:rPr>
        <w:t>и</w:t>
      </w:r>
      <w:r w:rsidRPr="00887287">
        <w:rPr>
          <w:noProof/>
          <w:lang w:val="ru-RU"/>
        </w:rPr>
        <w:t xml:space="preserve"> </w:t>
      </w:r>
      <w:r w:rsidRPr="0054427E">
        <w:rPr>
          <w:noProof/>
          <w:lang w:val="en-US"/>
        </w:rPr>
        <w:t>Prolight</w:t>
      </w:r>
      <w:r w:rsidRPr="00887287">
        <w:rPr>
          <w:noProof/>
          <w:lang w:val="ru-RU"/>
        </w:rPr>
        <w:t xml:space="preserve"> + </w:t>
      </w:r>
      <w:r w:rsidRPr="0054427E">
        <w:rPr>
          <w:noProof/>
          <w:lang w:val="en-US"/>
        </w:rPr>
        <w:t>Sound</w:t>
      </w:r>
      <w:r w:rsidRPr="00887287">
        <w:rPr>
          <w:noProof/>
          <w:lang w:val="ru-RU"/>
        </w:rPr>
        <w:t xml:space="preserve"> </w:t>
      </w:r>
      <w:r w:rsidRPr="0054427E">
        <w:rPr>
          <w:noProof/>
          <w:lang w:val="en-US"/>
        </w:rPr>
        <w:t>NAMM</w:t>
      </w:r>
      <w:r w:rsidR="00B85DAB">
        <w:rPr>
          <w:noProof/>
          <w:lang w:val="ru-RU"/>
        </w:rPr>
        <w:t xml:space="preserve"> </w:t>
      </w:r>
      <w:r>
        <w:rPr>
          <w:noProof/>
          <w:lang w:val="ru-RU"/>
        </w:rPr>
        <w:t>– выставки пройдут с 14 по 16</w:t>
      </w:r>
      <w:r w:rsidRPr="00887287">
        <w:rPr>
          <w:noProof/>
          <w:lang w:val="ru-RU"/>
        </w:rPr>
        <w:t xml:space="preserve">/17 </w:t>
      </w:r>
      <w:r>
        <w:rPr>
          <w:noProof/>
          <w:lang w:val="ru-RU"/>
        </w:rPr>
        <w:t xml:space="preserve">сентября 2017 в </w:t>
      </w:r>
      <w:r w:rsidR="00B85DAB" w:rsidRPr="00122D3F">
        <w:rPr>
          <w:noProof/>
          <w:lang w:val="ru-RU"/>
        </w:rPr>
        <w:t>выставочном центре па</w:t>
      </w:r>
      <w:r w:rsidR="00B85DAB">
        <w:rPr>
          <w:noProof/>
          <w:lang w:val="ru-RU"/>
        </w:rPr>
        <w:t xml:space="preserve">рка «Сокольники». </w:t>
      </w:r>
      <w:r>
        <w:rPr>
          <w:noProof/>
          <w:lang w:val="ru-RU"/>
        </w:rPr>
        <w:t xml:space="preserve">У организаторов множество грандиозных планов </w:t>
      </w:r>
      <w:r w:rsidR="00B85DAB">
        <w:rPr>
          <w:noProof/>
          <w:lang w:val="ru-RU"/>
        </w:rPr>
        <w:t>на будущий год.</w:t>
      </w:r>
    </w:p>
    <w:p w14:paraId="07E783B1" w14:textId="77777777" w:rsidR="00B85DAB" w:rsidRDefault="00B85DAB" w:rsidP="00A154CB">
      <w:pPr>
        <w:spacing w:line="280" w:lineRule="atLeast"/>
        <w:rPr>
          <w:noProof/>
          <w:lang w:val="ru-RU"/>
        </w:rPr>
      </w:pPr>
    </w:p>
    <w:p w14:paraId="0B1CC36D" w14:textId="5565523E" w:rsidR="00A154CB" w:rsidRPr="00122D3F" w:rsidRDefault="00A154CB" w:rsidP="00A154CB">
      <w:pPr>
        <w:spacing w:line="280" w:lineRule="atLeast"/>
        <w:rPr>
          <w:noProof/>
          <w:lang w:val="ru-RU"/>
        </w:rPr>
      </w:pPr>
      <w:r>
        <w:rPr>
          <w:noProof/>
          <w:lang w:val="ru-RU"/>
        </w:rPr>
        <w:t xml:space="preserve">Ждем Вас </w:t>
      </w:r>
      <w:r w:rsidR="00B85DAB">
        <w:rPr>
          <w:noProof/>
          <w:lang w:val="ru-RU"/>
        </w:rPr>
        <w:t xml:space="preserve">в 2017 году </w:t>
      </w:r>
      <w:r w:rsidRPr="00122D3F">
        <w:rPr>
          <w:noProof/>
          <w:lang w:val="ru-RU"/>
        </w:rPr>
        <w:t>в выставочном центре парка «Сокольники»!</w:t>
      </w:r>
    </w:p>
    <w:p w14:paraId="6981EDB5" w14:textId="77777777" w:rsidR="00A154CB" w:rsidRDefault="00A154CB" w:rsidP="00122D3F">
      <w:pPr>
        <w:spacing w:line="280" w:lineRule="atLeast"/>
        <w:rPr>
          <w:noProof/>
          <w:lang w:val="ru-RU"/>
        </w:rPr>
      </w:pPr>
    </w:p>
    <w:p w14:paraId="48AF78E0" w14:textId="77777777" w:rsid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 xml:space="preserve">Дополнительная информация на сайтах выставок </w:t>
      </w:r>
      <w:hyperlink r:id="rId17" w:history="1">
        <w:r w:rsidR="00A154CB" w:rsidRPr="00D73071">
          <w:rPr>
            <w:rStyle w:val="af0"/>
            <w:noProof/>
            <w:lang w:val="en-US"/>
          </w:rPr>
          <w:t>www</w:t>
        </w:r>
        <w:r w:rsidR="00A154CB" w:rsidRPr="00D73071">
          <w:rPr>
            <w:rStyle w:val="af0"/>
            <w:noProof/>
            <w:lang w:val="ru-RU"/>
          </w:rPr>
          <w:t>.</w:t>
        </w:r>
        <w:r w:rsidR="00A154CB" w:rsidRPr="00D73071">
          <w:rPr>
            <w:rStyle w:val="af0"/>
            <w:noProof/>
            <w:lang w:val="en-US"/>
          </w:rPr>
          <w:t>namm</w:t>
        </w:r>
        <w:r w:rsidR="00A154CB" w:rsidRPr="00D73071">
          <w:rPr>
            <w:rStyle w:val="af0"/>
            <w:noProof/>
            <w:lang w:val="ru-RU"/>
          </w:rPr>
          <w:t>-</w:t>
        </w:r>
        <w:r w:rsidR="00A154CB" w:rsidRPr="00D73071">
          <w:rPr>
            <w:rStyle w:val="af0"/>
            <w:noProof/>
            <w:lang w:val="en-US"/>
          </w:rPr>
          <w:t>musikmesse</w:t>
        </w:r>
        <w:r w:rsidR="00A154CB" w:rsidRPr="00D73071">
          <w:rPr>
            <w:rStyle w:val="af0"/>
            <w:noProof/>
            <w:lang w:val="ru-RU"/>
          </w:rPr>
          <w:t>.</w:t>
        </w:r>
        <w:r w:rsidR="00A154CB" w:rsidRPr="00D73071">
          <w:rPr>
            <w:rStyle w:val="af0"/>
            <w:noProof/>
            <w:lang w:val="en-US"/>
          </w:rPr>
          <w:t>ru</w:t>
        </w:r>
      </w:hyperlink>
      <w:r w:rsidR="00A154CB">
        <w:rPr>
          <w:noProof/>
          <w:lang w:val="ru-RU"/>
        </w:rPr>
        <w:t xml:space="preserve"> </w:t>
      </w:r>
      <w:r w:rsidRPr="00122D3F">
        <w:rPr>
          <w:noProof/>
          <w:lang w:val="ru-RU"/>
        </w:rPr>
        <w:t xml:space="preserve">и </w:t>
      </w:r>
      <w:hyperlink r:id="rId18" w:history="1">
        <w:r w:rsidR="00A154CB" w:rsidRPr="00D73071">
          <w:rPr>
            <w:rStyle w:val="af0"/>
            <w:noProof/>
            <w:lang w:val="en-US"/>
          </w:rPr>
          <w:t>www</w:t>
        </w:r>
        <w:r w:rsidR="00A154CB" w:rsidRPr="00D73071">
          <w:rPr>
            <w:rStyle w:val="af0"/>
            <w:noProof/>
            <w:lang w:val="ru-RU"/>
          </w:rPr>
          <w:t>.</w:t>
        </w:r>
        <w:r w:rsidR="00A154CB" w:rsidRPr="00D73071">
          <w:rPr>
            <w:rStyle w:val="af0"/>
            <w:noProof/>
            <w:lang w:val="en-US"/>
          </w:rPr>
          <w:t>prolight</w:t>
        </w:r>
        <w:r w:rsidR="00A154CB" w:rsidRPr="00D73071">
          <w:rPr>
            <w:rStyle w:val="af0"/>
            <w:noProof/>
            <w:lang w:val="ru-RU"/>
          </w:rPr>
          <w:t>-</w:t>
        </w:r>
        <w:r w:rsidR="00A154CB" w:rsidRPr="00D73071">
          <w:rPr>
            <w:rStyle w:val="af0"/>
            <w:noProof/>
            <w:lang w:val="en-US"/>
          </w:rPr>
          <w:t>namm</w:t>
        </w:r>
        <w:r w:rsidR="00A154CB" w:rsidRPr="00D73071">
          <w:rPr>
            <w:rStyle w:val="af0"/>
            <w:noProof/>
            <w:lang w:val="ru-RU"/>
          </w:rPr>
          <w:t>.</w:t>
        </w:r>
        <w:r w:rsidR="00A154CB" w:rsidRPr="00D73071">
          <w:rPr>
            <w:rStyle w:val="af0"/>
            <w:noProof/>
            <w:lang w:val="en-US"/>
          </w:rPr>
          <w:t>ru</w:t>
        </w:r>
      </w:hyperlink>
      <w:r w:rsidRPr="00122D3F">
        <w:rPr>
          <w:noProof/>
          <w:lang w:val="ru-RU"/>
        </w:rPr>
        <w:t xml:space="preserve">. </w:t>
      </w:r>
    </w:p>
    <w:p w14:paraId="0EBD005F" w14:textId="77777777" w:rsidR="00A154CB" w:rsidRPr="00122D3F" w:rsidRDefault="00A154CB" w:rsidP="00122D3F">
      <w:pPr>
        <w:spacing w:line="280" w:lineRule="atLeast"/>
        <w:rPr>
          <w:noProof/>
          <w:lang w:val="ru-RU"/>
        </w:rPr>
      </w:pPr>
    </w:p>
    <w:p w14:paraId="17721C6C" w14:textId="77777777" w:rsidR="00FC2276" w:rsidRDefault="008E2C86" w:rsidP="00122D3F">
      <w:pPr>
        <w:spacing w:line="280" w:lineRule="atLeast"/>
        <w:rPr>
          <w:b/>
          <w:noProof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7B617DB2" wp14:editId="66201E08">
            <wp:extent cx="4518660" cy="602615"/>
            <wp:effectExtent l="0" t="0" r="0" b="698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MMPLS16_600x80_RU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94392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5D822522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64D7752C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38B7016F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5FBEE11B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38CEA439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6A7EE942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21C77EEA" w14:textId="77777777" w:rsidR="00FC2276" w:rsidRDefault="00FC2276" w:rsidP="00122D3F">
      <w:pPr>
        <w:spacing w:line="280" w:lineRule="atLeast"/>
        <w:rPr>
          <w:b/>
          <w:noProof/>
          <w:lang w:val="ru-RU"/>
        </w:rPr>
      </w:pPr>
    </w:p>
    <w:p w14:paraId="7B0CBD17" w14:textId="77777777" w:rsidR="00DB527E" w:rsidRDefault="00DB527E" w:rsidP="00122D3F">
      <w:pPr>
        <w:spacing w:line="280" w:lineRule="atLeast"/>
        <w:rPr>
          <w:b/>
          <w:noProof/>
          <w:lang w:val="ru-RU"/>
        </w:rPr>
      </w:pPr>
    </w:p>
    <w:p w14:paraId="244B547B" w14:textId="77777777" w:rsidR="003041F7" w:rsidRDefault="003041F7" w:rsidP="00122D3F">
      <w:pPr>
        <w:spacing w:line="280" w:lineRule="atLeast"/>
        <w:rPr>
          <w:b/>
          <w:noProof/>
          <w:lang w:val="ru-RU"/>
        </w:rPr>
      </w:pPr>
    </w:p>
    <w:p w14:paraId="78F4AE2C" w14:textId="77777777" w:rsidR="003041F7" w:rsidRDefault="003041F7" w:rsidP="00122D3F">
      <w:pPr>
        <w:spacing w:line="280" w:lineRule="atLeast"/>
        <w:rPr>
          <w:b/>
          <w:noProof/>
          <w:lang w:val="ru-RU"/>
        </w:rPr>
      </w:pPr>
    </w:p>
    <w:p w14:paraId="03C40293" w14:textId="0FB914A2" w:rsidR="00122D3F" w:rsidRPr="008E2C86" w:rsidRDefault="00122D3F" w:rsidP="00122D3F">
      <w:pPr>
        <w:spacing w:line="280" w:lineRule="atLeast"/>
        <w:rPr>
          <w:b/>
          <w:noProof/>
          <w:lang w:val="ru-RU"/>
        </w:rPr>
      </w:pPr>
      <w:r w:rsidRPr="004339DB">
        <w:rPr>
          <w:b/>
          <w:noProof/>
          <w:lang w:val="ru-RU"/>
        </w:rPr>
        <w:t>Контакты для прессы</w:t>
      </w:r>
      <w:r w:rsidRPr="00122D3F">
        <w:rPr>
          <w:noProof/>
          <w:lang w:val="ru-RU"/>
        </w:rPr>
        <w:t>:</w:t>
      </w:r>
    </w:p>
    <w:p w14:paraId="11A36E83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>Екатерина Соболева</w:t>
      </w:r>
    </w:p>
    <w:p w14:paraId="45D35867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en-US"/>
        </w:rPr>
        <w:t>ekaterina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soboleva</w:t>
      </w:r>
      <w:r w:rsidRPr="00122D3F">
        <w:rPr>
          <w:noProof/>
          <w:lang w:val="ru-RU"/>
        </w:rPr>
        <w:t>@</w:t>
      </w:r>
      <w:r w:rsidRPr="00122D3F">
        <w:rPr>
          <w:noProof/>
          <w:lang w:val="en-US"/>
        </w:rPr>
        <w:t>russia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messefrankfurt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com</w:t>
      </w:r>
    </w:p>
    <w:p w14:paraId="57F345D4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>Тел.:</w:t>
      </w:r>
      <w:r w:rsidRPr="00122D3F">
        <w:rPr>
          <w:noProof/>
          <w:lang w:val="ru-RU"/>
        </w:rPr>
        <w:tab/>
        <w:t>+7 495 649 8775 доб.137</w:t>
      </w:r>
    </w:p>
    <w:p w14:paraId="2ACAAAC3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 xml:space="preserve"> </w:t>
      </w:r>
    </w:p>
    <w:p w14:paraId="3C05BF06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4339DB">
        <w:rPr>
          <w:b/>
          <w:noProof/>
          <w:lang w:val="ru-RU"/>
        </w:rPr>
        <w:t>Контакты для компаний-участников</w:t>
      </w:r>
      <w:r w:rsidRPr="00122D3F">
        <w:rPr>
          <w:noProof/>
          <w:lang w:val="ru-RU"/>
        </w:rPr>
        <w:t>:</w:t>
      </w:r>
    </w:p>
    <w:p w14:paraId="437E2E42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 xml:space="preserve">София Большакова </w:t>
      </w:r>
    </w:p>
    <w:p w14:paraId="5AC17517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en-US"/>
        </w:rPr>
        <w:t>sofia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bolshakova</w:t>
      </w:r>
      <w:r w:rsidRPr="00122D3F">
        <w:rPr>
          <w:noProof/>
          <w:lang w:val="ru-RU"/>
        </w:rPr>
        <w:t>@</w:t>
      </w:r>
      <w:r w:rsidRPr="00122D3F">
        <w:rPr>
          <w:noProof/>
          <w:lang w:val="en-US"/>
        </w:rPr>
        <w:t>russia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messefrankfurt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com</w:t>
      </w:r>
    </w:p>
    <w:p w14:paraId="4AB5C866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 xml:space="preserve">Тел. +7 (495) 649-8775 доб.104 </w:t>
      </w:r>
    </w:p>
    <w:p w14:paraId="3AD5D11D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 xml:space="preserve"> </w:t>
      </w:r>
    </w:p>
    <w:p w14:paraId="37C41A21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 xml:space="preserve">Наталия Крюкова </w:t>
      </w:r>
    </w:p>
    <w:p w14:paraId="792B4099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en-US"/>
        </w:rPr>
        <w:t>natalia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kryukova</w:t>
      </w:r>
      <w:r w:rsidRPr="00122D3F">
        <w:rPr>
          <w:noProof/>
          <w:lang w:val="ru-RU"/>
        </w:rPr>
        <w:t>@</w:t>
      </w:r>
      <w:r w:rsidRPr="00122D3F">
        <w:rPr>
          <w:noProof/>
          <w:lang w:val="en-US"/>
        </w:rPr>
        <w:t>russia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messefrankfurt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com</w:t>
      </w:r>
    </w:p>
    <w:p w14:paraId="0B5A1AE8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 xml:space="preserve">Тел. +7 (495) 649-8775 доб. 142 </w:t>
      </w:r>
    </w:p>
    <w:p w14:paraId="1AC6EA5C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</w:p>
    <w:p w14:paraId="5C19881D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ru-RU"/>
        </w:rPr>
        <w:t>Марина Новобранцева</w:t>
      </w:r>
    </w:p>
    <w:p w14:paraId="5A879F51" w14:textId="77777777" w:rsidR="00122D3F" w:rsidRPr="00122D3F" w:rsidRDefault="00122D3F" w:rsidP="00122D3F">
      <w:pPr>
        <w:spacing w:line="280" w:lineRule="atLeast"/>
        <w:rPr>
          <w:noProof/>
          <w:lang w:val="ru-RU"/>
        </w:rPr>
      </w:pPr>
      <w:r w:rsidRPr="00122D3F">
        <w:rPr>
          <w:noProof/>
          <w:lang w:val="en-US"/>
        </w:rPr>
        <w:t>marina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novobrantseva</w:t>
      </w:r>
      <w:r w:rsidRPr="00122D3F">
        <w:rPr>
          <w:noProof/>
          <w:lang w:val="ru-RU"/>
        </w:rPr>
        <w:t>@</w:t>
      </w:r>
      <w:r w:rsidRPr="00122D3F">
        <w:rPr>
          <w:noProof/>
          <w:lang w:val="en-US"/>
        </w:rPr>
        <w:t>russia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messefrankfurt</w:t>
      </w:r>
      <w:r w:rsidRPr="00122D3F">
        <w:rPr>
          <w:noProof/>
          <w:lang w:val="ru-RU"/>
        </w:rPr>
        <w:t>.</w:t>
      </w:r>
      <w:r w:rsidRPr="00122D3F">
        <w:rPr>
          <w:noProof/>
          <w:lang w:val="en-US"/>
        </w:rPr>
        <w:t>com</w:t>
      </w:r>
    </w:p>
    <w:p w14:paraId="1FF7DE03" w14:textId="77777777" w:rsidR="00122D3F" w:rsidRPr="00D41B55" w:rsidRDefault="00122D3F" w:rsidP="00122D3F">
      <w:pPr>
        <w:spacing w:line="280" w:lineRule="atLeast"/>
        <w:rPr>
          <w:noProof/>
          <w:lang w:val="ru-RU"/>
        </w:rPr>
      </w:pPr>
      <w:r w:rsidRPr="00D41B55">
        <w:rPr>
          <w:noProof/>
          <w:lang w:val="ru-RU"/>
        </w:rPr>
        <w:t xml:space="preserve">+7 (921) 988 11 53   </w:t>
      </w:r>
    </w:p>
    <w:p w14:paraId="030CEF09" w14:textId="77777777" w:rsidR="00ED1F74" w:rsidRPr="00D41B55" w:rsidRDefault="00ED1F74">
      <w:pPr>
        <w:spacing w:line="280" w:lineRule="atLeast"/>
        <w:rPr>
          <w:noProof/>
          <w:lang w:val="ru-RU"/>
        </w:rPr>
      </w:pPr>
    </w:p>
    <w:p w14:paraId="223AECDC" w14:textId="77777777" w:rsidR="00ED1F74" w:rsidRPr="00D41B55" w:rsidRDefault="00ED1F74">
      <w:pPr>
        <w:spacing w:line="280" w:lineRule="atLeast"/>
        <w:rPr>
          <w:noProof/>
          <w:lang w:val="ru-RU"/>
        </w:rPr>
      </w:pPr>
    </w:p>
    <w:p w14:paraId="499D7D6E" w14:textId="77777777" w:rsidR="007B29E1" w:rsidRPr="007B29E1" w:rsidRDefault="007B29E1" w:rsidP="007B29E1">
      <w:pPr>
        <w:pStyle w:val="a0"/>
        <w:spacing w:line="280" w:lineRule="atLeast"/>
        <w:rPr>
          <w:b/>
          <w:bCs/>
          <w:noProof/>
          <w:sz w:val="17"/>
          <w:szCs w:val="17"/>
          <w:lang w:val="ru-RU"/>
        </w:rPr>
      </w:pPr>
      <w:bookmarkStart w:id="8" w:name="hintergrundinfo"/>
      <w:bookmarkEnd w:id="8"/>
      <w:r w:rsidRPr="007B29E1">
        <w:rPr>
          <w:b/>
          <w:bCs/>
          <w:noProof/>
          <w:sz w:val="17"/>
          <w:szCs w:val="17"/>
          <w:lang w:val="ru-RU"/>
        </w:rPr>
        <w:t xml:space="preserve">Краткая информация о </w:t>
      </w:r>
      <w:r w:rsidRPr="007B29E1">
        <w:rPr>
          <w:b/>
          <w:bCs/>
          <w:noProof/>
          <w:sz w:val="17"/>
          <w:szCs w:val="17"/>
          <w:lang w:val="en-GB"/>
        </w:rPr>
        <w:t>Messe</w:t>
      </w:r>
      <w:r w:rsidRPr="007B29E1">
        <w:rPr>
          <w:b/>
          <w:bCs/>
          <w:noProof/>
          <w:sz w:val="17"/>
          <w:szCs w:val="17"/>
          <w:lang w:val="ru-RU"/>
        </w:rPr>
        <w:t xml:space="preserve"> </w:t>
      </w:r>
      <w:r w:rsidRPr="007B29E1">
        <w:rPr>
          <w:b/>
          <w:bCs/>
          <w:noProof/>
          <w:sz w:val="17"/>
          <w:szCs w:val="17"/>
          <w:lang w:val="en-GB"/>
        </w:rPr>
        <w:t>Frankfurt</w:t>
      </w:r>
      <w:r w:rsidRPr="007B29E1">
        <w:rPr>
          <w:b/>
          <w:bCs/>
          <w:noProof/>
          <w:sz w:val="17"/>
          <w:szCs w:val="17"/>
          <w:lang w:val="ru-RU"/>
        </w:rPr>
        <w:t xml:space="preserve"> </w:t>
      </w:r>
      <w:r w:rsidRPr="007B29E1">
        <w:rPr>
          <w:b/>
          <w:bCs/>
          <w:noProof/>
          <w:sz w:val="17"/>
          <w:szCs w:val="17"/>
          <w:lang w:val="en-GB"/>
        </w:rPr>
        <w:t>GmbH</w:t>
      </w:r>
    </w:p>
    <w:p w14:paraId="39E1B6B5" w14:textId="77777777" w:rsidR="007B29E1" w:rsidRPr="007B29E1" w:rsidRDefault="007B29E1" w:rsidP="007B29E1">
      <w:pPr>
        <w:pStyle w:val="a0"/>
        <w:spacing w:line="280" w:lineRule="atLeast"/>
        <w:rPr>
          <w:b/>
          <w:bCs/>
          <w:noProof/>
          <w:sz w:val="17"/>
          <w:szCs w:val="17"/>
          <w:lang w:val="ru-RU"/>
        </w:rPr>
      </w:pPr>
    </w:p>
    <w:p w14:paraId="232B1E1D" w14:textId="77777777" w:rsidR="007B29E1" w:rsidRPr="007B29E1" w:rsidRDefault="007B29E1" w:rsidP="007B29E1">
      <w:pPr>
        <w:pStyle w:val="a0"/>
        <w:spacing w:line="280" w:lineRule="atLeast"/>
        <w:rPr>
          <w:bCs/>
          <w:noProof/>
          <w:sz w:val="17"/>
          <w:szCs w:val="17"/>
          <w:lang w:val="ru-RU"/>
        </w:rPr>
      </w:pPr>
      <w:r w:rsidRPr="007B29E1">
        <w:rPr>
          <w:bCs/>
          <w:noProof/>
          <w:sz w:val="17"/>
          <w:szCs w:val="17"/>
          <w:lang w:val="en-GB"/>
        </w:rPr>
        <w:t>Messe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Frankfurt</w:t>
      </w:r>
      <w:r w:rsidRPr="007B29E1">
        <w:rPr>
          <w:bCs/>
          <w:noProof/>
          <w:sz w:val="17"/>
          <w:szCs w:val="17"/>
          <w:lang w:val="ru-RU"/>
        </w:rPr>
        <w:t xml:space="preserve"> - крупнейший выставочный организатор в Германии с общим объемом продаж 645 миллионов евро и 2 297* сотрудниками во всем мире. Глобальная выставочная сеть </w:t>
      </w:r>
      <w:r w:rsidRPr="007B29E1">
        <w:rPr>
          <w:bCs/>
          <w:noProof/>
          <w:sz w:val="17"/>
          <w:szCs w:val="17"/>
          <w:lang w:val="en-GB"/>
        </w:rPr>
        <w:t>Messe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Frankfurt</w:t>
      </w:r>
      <w:r w:rsidRPr="007B29E1">
        <w:rPr>
          <w:bCs/>
          <w:noProof/>
          <w:sz w:val="17"/>
          <w:szCs w:val="17"/>
          <w:lang w:val="ru-RU"/>
        </w:rPr>
        <w:t xml:space="preserve">, представленная 29 филиалами и 57 международными представительствами, взаимодействует со своими клиентами в 160 странах мира. Мероприятия, за проведение и организацию которых отвечает выставочный концерн </w:t>
      </w:r>
      <w:r w:rsidRPr="007B29E1">
        <w:rPr>
          <w:bCs/>
          <w:noProof/>
          <w:sz w:val="17"/>
          <w:szCs w:val="17"/>
          <w:lang w:val="en-GB"/>
        </w:rPr>
        <w:t>Messe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Frankfurt</w:t>
      </w:r>
      <w:r w:rsidRPr="007B29E1">
        <w:rPr>
          <w:bCs/>
          <w:noProof/>
          <w:sz w:val="17"/>
          <w:szCs w:val="17"/>
          <w:lang w:val="ru-RU"/>
        </w:rPr>
        <w:t xml:space="preserve">, проходят в более чем в 40 странах мира. В 2015 году компания провела 132 выставки, более половины из которых прошли за пределами Германии. </w:t>
      </w:r>
    </w:p>
    <w:p w14:paraId="482F08A4" w14:textId="77777777" w:rsidR="007B29E1" w:rsidRPr="007B29E1" w:rsidRDefault="007B29E1" w:rsidP="007B29E1">
      <w:pPr>
        <w:pStyle w:val="a0"/>
        <w:spacing w:line="280" w:lineRule="atLeast"/>
        <w:rPr>
          <w:bCs/>
          <w:noProof/>
          <w:sz w:val="17"/>
          <w:szCs w:val="17"/>
          <w:lang w:val="ru-RU"/>
        </w:rPr>
      </w:pPr>
      <w:r w:rsidRPr="007B29E1">
        <w:rPr>
          <w:bCs/>
          <w:noProof/>
          <w:sz w:val="17"/>
          <w:szCs w:val="17"/>
          <w:lang w:val="ru-RU"/>
        </w:rPr>
        <w:t xml:space="preserve">Выставочные площади </w:t>
      </w:r>
      <w:r w:rsidRPr="007B29E1">
        <w:rPr>
          <w:bCs/>
          <w:noProof/>
          <w:sz w:val="17"/>
          <w:szCs w:val="17"/>
          <w:lang w:val="en-GB"/>
        </w:rPr>
        <w:t>Messe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Frankfurt</w:t>
      </w:r>
      <w:r w:rsidRPr="007B29E1">
        <w:rPr>
          <w:bCs/>
          <w:noProof/>
          <w:sz w:val="17"/>
          <w:szCs w:val="17"/>
          <w:lang w:val="ru-RU"/>
        </w:rPr>
        <w:t xml:space="preserve"> – 10 выставочных павильонов и 2 конгресс-зала -  составляют 592.127 квадратных метров. Концерн является государственной собственностью: 60% акций принадлежат городу Франкфурту на Майне, 40% - земле Гессен. </w:t>
      </w:r>
    </w:p>
    <w:p w14:paraId="4F6B47B4" w14:textId="77777777" w:rsidR="007B29E1" w:rsidRPr="007B29E1" w:rsidRDefault="007B29E1" w:rsidP="007B29E1">
      <w:pPr>
        <w:pStyle w:val="a0"/>
        <w:spacing w:line="280" w:lineRule="atLeast"/>
        <w:rPr>
          <w:bCs/>
          <w:noProof/>
          <w:sz w:val="17"/>
          <w:szCs w:val="17"/>
          <w:lang w:val="ru-RU"/>
        </w:rPr>
      </w:pPr>
      <w:r w:rsidRPr="007B29E1">
        <w:rPr>
          <w:bCs/>
          <w:noProof/>
          <w:sz w:val="17"/>
          <w:szCs w:val="17"/>
          <w:lang w:val="en-GB"/>
        </w:rPr>
        <w:t>Messe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Frankfurt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RUS</w:t>
      </w:r>
      <w:r w:rsidRPr="007B29E1">
        <w:rPr>
          <w:bCs/>
          <w:noProof/>
          <w:sz w:val="17"/>
          <w:szCs w:val="17"/>
          <w:lang w:val="ru-RU"/>
        </w:rPr>
        <w:t xml:space="preserve"> – российский филиал концерна. В портфолио компании 11 международных брендов выставок и форумов, проходящих в Москве, Санкт-Петербурге, Казани и Астане. В штате компании работают более 40 квалифицированных сотрудников, имеющих опыт организации мероприятий разного направления.</w:t>
      </w:r>
    </w:p>
    <w:p w14:paraId="61AAB335" w14:textId="77777777" w:rsidR="007B29E1" w:rsidRPr="007B29E1" w:rsidRDefault="007B29E1" w:rsidP="007B29E1">
      <w:pPr>
        <w:pStyle w:val="a0"/>
        <w:spacing w:line="280" w:lineRule="atLeast"/>
        <w:rPr>
          <w:bCs/>
          <w:noProof/>
          <w:sz w:val="17"/>
          <w:szCs w:val="17"/>
          <w:lang w:val="ru-RU"/>
        </w:rPr>
      </w:pPr>
      <w:r w:rsidRPr="007B29E1">
        <w:rPr>
          <w:bCs/>
          <w:noProof/>
          <w:sz w:val="17"/>
          <w:szCs w:val="17"/>
          <w:lang w:val="ru-RU"/>
        </w:rPr>
        <w:t xml:space="preserve">Более подробную информацию о наших проектах вы сможете найти на сайте компании: </w:t>
      </w:r>
      <w:r w:rsidRPr="007B29E1">
        <w:rPr>
          <w:bCs/>
          <w:noProof/>
          <w:sz w:val="17"/>
          <w:szCs w:val="17"/>
          <w:lang w:val="en-GB"/>
        </w:rPr>
        <w:t>www</w:t>
      </w:r>
      <w:r w:rsidRPr="007B29E1">
        <w:rPr>
          <w:bCs/>
          <w:noProof/>
          <w:sz w:val="17"/>
          <w:szCs w:val="17"/>
          <w:lang w:val="ru-RU"/>
        </w:rPr>
        <w:t>.</w:t>
      </w:r>
      <w:r w:rsidRPr="007B29E1">
        <w:rPr>
          <w:bCs/>
          <w:noProof/>
          <w:sz w:val="17"/>
          <w:szCs w:val="17"/>
          <w:lang w:val="en-GB"/>
        </w:rPr>
        <w:t>messefrankfurt</w:t>
      </w:r>
      <w:r w:rsidRPr="007B29E1">
        <w:rPr>
          <w:bCs/>
          <w:noProof/>
          <w:sz w:val="17"/>
          <w:szCs w:val="17"/>
          <w:lang w:val="ru-RU"/>
        </w:rPr>
        <w:t>.</w:t>
      </w:r>
      <w:r w:rsidRPr="007B29E1">
        <w:rPr>
          <w:bCs/>
          <w:noProof/>
          <w:sz w:val="17"/>
          <w:szCs w:val="17"/>
          <w:lang w:val="en-GB"/>
        </w:rPr>
        <w:t>ru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</w:p>
    <w:p w14:paraId="6CA9EAE4" w14:textId="77777777" w:rsidR="007B29E1" w:rsidRPr="007B29E1" w:rsidRDefault="007B29E1" w:rsidP="007B29E1">
      <w:pPr>
        <w:pStyle w:val="a0"/>
        <w:spacing w:line="280" w:lineRule="atLeast"/>
        <w:rPr>
          <w:b/>
          <w:bCs/>
          <w:noProof/>
          <w:sz w:val="17"/>
          <w:szCs w:val="17"/>
          <w:lang w:val="ru-RU"/>
        </w:rPr>
      </w:pPr>
    </w:p>
    <w:p w14:paraId="4DA52995" w14:textId="77777777" w:rsidR="007B29E1" w:rsidRPr="007B29E1" w:rsidRDefault="007B29E1" w:rsidP="007B29E1">
      <w:pPr>
        <w:pStyle w:val="a0"/>
        <w:spacing w:line="280" w:lineRule="atLeast"/>
        <w:rPr>
          <w:bCs/>
          <w:noProof/>
          <w:sz w:val="17"/>
          <w:szCs w:val="17"/>
          <w:lang w:val="ru-RU"/>
        </w:rPr>
      </w:pPr>
      <w:r w:rsidRPr="007B29E1">
        <w:rPr>
          <w:bCs/>
          <w:noProof/>
          <w:sz w:val="17"/>
          <w:szCs w:val="17"/>
          <w:lang w:val="ru-RU"/>
        </w:rPr>
        <w:t>*Приблизительные данные за 2015 год</w:t>
      </w:r>
    </w:p>
    <w:p w14:paraId="5439239A" w14:textId="77777777" w:rsidR="007B29E1" w:rsidRPr="007B29E1" w:rsidRDefault="007B29E1" w:rsidP="007B29E1">
      <w:pPr>
        <w:pStyle w:val="a0"/>
        <w:spacing w:line="280" w:lineRule="atLeast"/>
        <w:rPr>
          <w:b/>
          <w:bCs/>
          <w:noProof/>
          <w:sz w:val="17"/>
          <w:szCs w:val="17"/>
          <w:lang w:val="ru-RU"/>
        </w:rPr>
      </w:pPr>
    </w:p>
    <w:p w14:paraId="2F17A90E" w14:textId="77777777" w:rsidR="007B29E1" w:rsidRPr="007B29E1" w:rsidRDefault="007B29E1" w:rsidP="007B29E1">
      <w:pPr>
        <w:pStyle w:val="a0"/>
        <w:spacing w:line="280" w:lineRule="atLeast"/>
        <w:rPr>
          <w:b/>
          <w:bCs/>
          <w:noProof/>
          <w:sz w:val="17"/>
          <w:szCs w:val="17"/>
          <w:lang w:val="ru-RU"/>
        </w:rPr>
      </w:pPr>
      <w:r w:rsidRPr="007B29E1">
        <w:rPr>
          <w:b/>
          <w:bCs/>
          <w:noProof/>
          <w:sz w:val="17"/>
          <w:szCs w:val="17"/>
          <w:lang w:val="ru-RU"/>
        </w:rPr>
        <w:t xml:space="preserve">О </w:t>
      </w:r>
      <w:r w:rsidRPr="007B29E1">
        <w:rPr>
          <w:b/>
          <w:bCs/>
          <w:noProof/>
          <w:sz w:val="17"/>
          <w:szCs w:val="17"/>
          <w:lang w:val="en-GB"/>
        </w:rPr>
        <w:t>NAMM</w:t>
      </w:r>
      <w:r w:rsidRPr="007B29E1">
        <w:rPr>
          <w:b/>
          <w:bCs/>
          <w:noProof/>
          <w:sz w:val="17"/>
          <w:szCs w:val="17"/>
          <w:lang w:val="ru-RU"/>
        </w:rPr>
        <w:t xml:space="preserve"> </w:t>
      </w:r>
    </w:p>
    <w:p w14:paraId="39BD5D52" w14:textId="77777777" w:rsidR="007B29E1" w:rsidRPr="0066103D" w:rsidRDefault="007B29E1" w:rsidP="0066103D">
      <w:pPr>
        <w:pStyle w:val="a0"/>
        <w:spacing w:line="280" w:lineRule="atLeast"/>
        <w:rPr>
          <w:bCs/>
          <w:noProof/>
          <w:sz w:val="17"/>
          <w:szCs w:val="17"/>
          <w:lang w:val="ru-RU"/>
        </w:rPr>
      </w:pPr>
      <w:r w:rsidRPr="007B29E1">
        <w:rPr>
          <w:bCs/>
          <w:noProof/>
          <w:sz w:val="17"/>
          <w:szCs w:val="17"/>
          <w:lang w:val="en-GB"/>
        </w:rPr>
        <w:lastRenderedPageBreak/>
        <w:t>NAMM</w:t>
      </w:r>
      <w:r w:rsidRPr="007B29E1">
        <w:rPr>
          <w:bCs/>
          <w:noProof/>
          <w:sz w:val="17"/>
          <w:szCs w:val="17"/>
          <w:lang w:val="ru-RU"/>
        </w:rPr>
        <w:t xml:space="preserve"> (</w:t>
      </w:r>
      <w:r w:rsidRPr="007B29E1">
        <w:rPr>
          <w:bCs/>
          <w:noProof/>
          <w:sz w:val="17"/>
          <w:szCs w:val="17"/>
          <w:lang w:val="en-GB"/>
        </w:rPr>
        <w:t>the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National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Association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of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Music</w:t>
      </w:r>
      <w:r w:rsidRPr="007B29E1">
        <w:rPr>
          <w:bCs/>
          <w:noProof/>
          <w:sz w:val="17"/>
          <w:szCs w:val="17"/>
          <w:lang w:val="ru-RU"/>
        </w:rPr>
        <w:t xml:space="preserve"> </w:t>
      </w:r>
      <w:r w:rsidRPr="007B29E1">
        <w:rPr>
          <w:bCs/>
          <w:noProof/>
          <w:sz w:val="17"/>
          <w:szCs w:val="17"/>
          <w:lang w:val="en-GB"/>
        </w:rPr>
        <w:t>Merchants</w:t>
      </w:r>
      <w:r w:rsidRPr="007B29E1">
        <w:rPr>
          <w:bCs/>
          <w:noProof/>
          <w:sz w:val="17"/>
          <w:szCs w:val="17"/>
          <w:lang w:val="ru-RU"/>
        </w:rPr>
        <w:t xml:space="preserve">) – некоммерческое международное объединение предприятий, занимающихся производством, торговлей и сбытом музыкальных инструментов и оборудования. Ассоциация вносит важный вклад в развитие отрасли, международный годовой оборот которой составляет 17 миллиардов долларов США. Деятельность </w:t>
      </w:r>
      <w:r w:rsidRPr="007B29E1">
        <w:rPr>
          <w:bCs/>
          <w:noProof/>
          <w:sz w:val="17"/>
          <w:szCs w:val="17"/>
          <w:lang w:val="en-GB"/>
        </w:rPr>
        <w:t>NAMM</w:t>
      </w:r>
      <w:r w:rsidRPr="007B29E1">
        <w:rPr>
          <w:bCs/>
          <w:noProof/>
          <w:sz w:val="17"/>
          <w:szCs w:val="17"/>
          <w:lang w:val="ru-RU"/>
        </w:rPr>
        <w:t xml:space="preserve"> способствует развитию музыкальной индустрии, проявлению и укреплению интереса к музыке среди всех возрастных поколений. В состав ассоциации входит порядка 9 000 компаний. Более подробную информацию об ассоциации </w:t>
      </w:r>
      <w:r w:rsidRPr="007B29E1">
        <w:rPr>
          <w:bCs/>
          <w:noProof/>
          <w:sz w:val="17"/>
          <w:szCs w:val="17"/>
          <w:lang w:val="en-GB"/>
        </w:rPr>
        <w:t>NAMM</w:t>
      </w:r>
      <w:r w:rsidRPr="007B29E1">
        <w:rPr>
          <w:bCs/>
          <w:noProof/>
          <w:sz w:val="17"/>
          <w:szCs w:val="17"/>
          <w:lang w:val="ru-RU"/>
        </w:rPr>
        <w:t xml:space="preserve"> можно получить на сайте </w:t>
      </w:r>
      <w:r w:rsidRPr="007B29E1">
        <w:rPr>
          <w:bCs/>
          <w:noProof/>
          <w:sz w:val="17"/>
          <w:szCs w:val="17"/>
          <w:lang w:val="en-GB"/>
        </w:rPr>
        <w:t>www</w:t>
      </w:r>
      <w:r w:rsidRPr="007B29E1">
        <w:rPr>
          <w:bCs/>
          <w:noProof/>
          <w:sz w:val="17"/>
          <w:szCs w:val="17"/>
          <w:lang w:val="ru-RU"/>
        </w:rPr>
        <w:t>.</w:t>
      </w:r>
      <w:r w:rsidRPr="007B29E1">
        <w:rPr>
          <w:bCs/>
          <w:noProof/>
          <w:sz w:val="17"/>
          <w:szCs w:val="17"/>
          <w:lang w:val="en-GB"/>
        </w:rPr>
        <w:t>namm</w:t>
      </w:r>
      <w:r w:rsidRPr="007B29E1">
        <w:rPr>
          <w:bCs/>
          <w:noProof/>
          <w:sz w:val="17"/>
          <w:szCs w:val="17"/>
          <w:lang w:val="ru-RU"/>
        </w:rPr>
        <w:t>.</w:t>
      </w:r>
      <w:r w:rsidRPr="007B29E1">
        <w:rPr>
          <w:bCs/>
          <w:noProof/>
          <w:sz w:val="17"/>
          <w:szCs w:val="17"/>
          <w:lang w:val="en-GB"/>
        </w:rPr>
        <w:t>org</w:t>
      </w:r>
      <w:r w:rsidRPr="007B29E1">
        <w:rPr>
          <w:bCs/>
          <w:noProof/>
          <w:sz w:val="17"/>
          <w:szCs w:val="17"/>
          <w:lang w:val="ru-RU"/>
        </w:rPr>
        <w:t xml:space="preserve"> Новости ассоциации также доступны в </w:t>
      </w:r>
      <w:r w:rsidRPr="007B29E1">
        <w:rPr>
          <w:bCs/>
          <w:noProof/>
          <w:sz w:val="17"/>
          <w:szCs w:val="17"/>
          <w:lang w:val="en-GB"/>
        </w:rPr>
        <w:t>Facebook</w:t>
      </w:r>
      <w:r w:rsidRPr="007B29E1">
        <w:rPr>
          <w:bCs/>
          <w:noProof/>
          <w:sz w:val="17"/>
          <w:szCs w:val="17"/>
          <w:lang w:val="ru-RU"/>
        </w:rPr>
        <w:t xml:space="preserve">, </w:t>
      </w:r>
      <w:r w:rsidRPr="007B29E1">
        <w:rPr>
          <w:bCs/>
          <w:noProof/>
          <w:sz w:val="17"/>
          <w:szCs w:val="17"/>
          <w:lang w:val="en-GB"/>
        </w:rPr>
        <w:t>Twitter</w:t>
      </w:r>
      <w:r w:rsidRPr="007B29E1">
        <w:rPr>
          <w:bCs/>
          <w:noProof/>
          <w:sz w:val="17"/>
          <w:szCs w:val="17"/>
          <w:lang w:val="ru-RU"/>
        </w:rPr>
        <w:t xml:space="preserve"> и </w:t>
      </w:r>
      <w:r w:rsidRPr="007B29E1">
        <w:rPr>
          <w:bCs/>
          <w:noProof/>
          <w:sz w:val="17"/>
          <w:szCs w:val="17"/>
          <w:lang w:val="en-GB"/>
        </w:rPr>
        <w:t>YouTube</w:t>
      </w:r>
      <w:r w:rsidRPr="007B29E1">
        <w:rPr>
          <w:bCs/>
          <w:noProof/>
          <w:sz w:val="17"/>
          <w:szCs w:val="17"/>
          <w:lang w:val="ru-RU"/>
        </w:rPr>
        <w:t>.</w:t>
      </w:r>
    </w:p>
    <w:p w14:paraId="30B1E776" w14:textId="77777777" w:rsidR="00ED1F74" w:rsidRDefault="00ED1F74">
      <w:pPr>
        <w:widowControl/>
        <w:spacing w:line="240" w:lineRule="auto"/>
        <w:rPr>
          <w:noProof/>
          <w:sz w:val="17"/>
          <w:szCs w:val="17"/>
        </w:rPr>
      </w:pPr>
    </w:p>
    <w:sectPr w:rsidR="00ED1F74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361" w:right="3515" w:bottom="567" w:left="1276" w:header="17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EE74" w14:textId="77777777" w:rsidR="002F28A6" w:rsidRDefault="002F28A6">
      <w:r>
        <w:separator/>
      </w:r>
    </w:p>
  </w:endnote>
  <w:endnote w:type="continuationSeparator" w:id="0">
    <w:p w14:paraId="66461C12" w14:textId="77777777" w:rsidR="002F28A6" w:rsidRDefault="002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2F15" w14:textId="77777777" w:rsidR="00CE347A" w:rsidRDefault="00CE347A">
    <w:pPr>
      <w:pStyle w:val="a5"/>
      <w:spacing w:line="240" w:lineRule="auto"/>
      <w:rPr>
        <w:sz w:val="12"/>
        <w:szCs w:val="12"/>
      </w:rPr>
    </w:pPr>
    <w:r>
      <w:rPr>
        <w:noProof/>
        <w:sz w:val="12"/>
        <w:szCs w:val="12"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1FADA" wp14:editId="79216FD5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0E53C" w14:textId="77777777" w:rsidR="00CE347A" w:rsidRDefault="00CE347A">
                          <w:pPr>
                            <w:spacing w:line="240" w:lineRule="atLeast"/>
                          </w:pPr>
                          <w:r>
                            <w:rPr>
                              <w:lang w:val="ru-RU"/>
                            </w:rPr>
                            <w:t>Страница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609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1FA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" filled="f" stroked="f">
              <v:textbox inset="0,0,0,0">
                <w:txbxContent>
                  <w:p w14:paraId="0450E53C" w14:textId="77777777" w:rsidR="00CE347A" w:rsidRDefault="00CE347A">
                    <w:pPr>
                      <w:spacing w:line="240" w:lineRule="atLeast"/>
                    </w:pPr>
                    <w:r>
                      <w:rPr>
                        <w:lang w:val="ru-RU"/>
                      </w:rPr>
                      <w:t>Страница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1609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2CC3B4A" wp14:editId="400B3191">
              <wp:simplePos x="0" y="0"/>
              <wp:positionH relativeFrom="page">
                <wp:posOffset>5467350</wp:posOffset>
              </wp:positionH>
              <wp:positionV relativeFrom="page">
                <wp:posOffset>8229600</wp:posOffset>
              </wp:positionV>
              <wp:extent cx="1819275" cy="1847850"/>
              <wp:effectExtent l="0" t="0" r="952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84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1928B" w14:textId="77777777" w:rsidR="00CE347A" w:rsidRDefault="00CE34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bookmarkStart w:id="9" w:name="kthema1"/>
                          <w:bookmarkEnd w:id="9"/>
                        </w:p>
                        <w:p w14:paraId="545FB1D1" w14:textId="77777777" w:rsidR="00CE347A" w:rsidRPr="00F04950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  <w:bookmarkStart w:id="10" w:name="kthema2"/>
                          <w:bookmarkEnd w:id="10"/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 xml:space="preserve">Международная музыкальная выставка 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NAMM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Musikmesse</w:t>
                          </w:r>
                        </w:p>
                        <w:p w14:paraId="7635782A" w14:textId="77777777" w:rsidR="00CE347A" w:rsidRPr="00F04950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КВЦ «Сокольники», Москва</w:t>
                          </w:r>
                        </w:p>
                        <w:p w14:paraId="7C4FC9E8" w14:textId="77777777" w:rsidR="00CE347A" w:rsidRPr="00F04950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  <w:r w:rsidRPr="00D41B55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 xml:space="preserve">15 – 18 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сентября 2016</w:t>
                          </w:r>
                        </w:p>
                        <w:p w14:paraId="1C01C3CB" w14:textId="77777777" w:rsidR="00CE347A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</w:p>
                        <w:p w14:paraId="0AC0F5A0" w14:textId="77777777" w:rsidR="00CE347A" w:rsidRPr="00D41B55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 xml:space="preserve">Международная выставка </w:t>
                          </w:r>
                          <w:r w:rsidRPr="00F0495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сценического и студийного оборудования, инсталляций, технологий и услуг для проведения мероприятий</w:t>
                          </w: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Prolight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 xml:space="preserve"> + 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Sound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F04950"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NAMM</w:t>
                          </w:r>
                        </w:p>
                        <w:p w14:paraId="279BBB6A" w14:textId="77777777" w:rsidR="00CE347A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КВЦ «Сокольники», Москва</w:t>
                          </w:r>
                        </w:p>
                        <w:p w14:paraId="1C71A581" w14:textId="77777777" w:rsidR="00CE347A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  <w:t>15 – 17 сентября 2016</w:t>
                          </w:r>
                        </w:p>
                        <w:p w14:paraId="4EE71117" w14:textId="77777777" w:rsidR="00CE347A" w:rsidRPr="00F04950" w:rsidRDefault="00CE347A" w:rsidP="00BD204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C3B4A" id="Text Box 3" o:spid="_x0000_s1027" type="#_x0000_t202" style="position:absolute;margin-left:430.5pt;margin-top:9in;width:143.25pt;height:14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" filled="f" stroked="f">
              <v:textbox inset="0,0,0,0">
                <w:txbxContent>
                  <w:p w14:paraId="2101928B" w14:textId="77777777" w:rsidR="00CE347A" w:rsidRDefault="00CE347A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bookmarkStart w:id="258" w:name="kthema1"/>
                    <w:bookmarkEnd w:id="258"/>
                  </w:p>
                  <w:p w14:paraId="545FB1D1" w14:textId="77777777" w:rsidR="00CE347A" w:rsidRPr="00F04950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  <w:bookmarkStart w:id="259" w:name="kthema2"/>
                    <w:bookmarkEnd w:id="259"/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 xml:space="preserve">Международная музыкальная выставка 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NAMM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Musikmesse</w:t>
                    </w:r>
                  </w:p>
                  <w:p w14:paraId="7635782A" w14:textId="77777777" w:rsidR="00CE347A" w:rsidRPr="00F04950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КВЦ «Сокольники», Москва</w:t>
                    </w:r>
                  </w:p>
                  <w:p w14:paraId="7C4FC9E8" w14:textId="77777777" w:rsidR="00CE347A" w:rsidRPr="00F04950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  <w:r w:rsidRPr="00D41B55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 xml:space="preserve">15 – 18 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сентября 2016</w:t>
                    </w:r>
                  </w:p>
                  <w:p w14:paraId="1C01C3CB" w14:textId="77777777" w:rsidR="00CE347A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</w:p>
                  <w:p w14:paraId="0AC0F5A0" w14:textId="77777777" w:rsidR="00CE347A" w:rsidRPr="00D41B55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 xml:space="preserve">Международная выставка </w:t>
                    </w:r>
                    <w:r w:rsidRPr="00F04950"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сценического и студийного оборудования, инсталляций, технологий и услуг для проведения мероприятий</w:t>
                    </w: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Prolight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 xml:space="preserve"> + 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Sound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F04950"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NAMM</w:t>
                    </w:r>
                  </w:p>
                  <w:p w14:paraId="279BBB6A" w14:textId="77777777" w:rsidR="00CE347A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КВЦ «Сокольники», Москва</w:t>
                    </w:r>
                  </w:p>
                  <w:p w14:paraId="1C71A581" w14:textId="77777777" w:rsidR="00CE347A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b/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  <w:t>15 – 17 сентября 2016</w:t>
                    </w:r>
                  </w:p>
                  <w:p w14:paraId="4EE71117" w14:textId="77777777" w:rsidR="00CE347A" w:rsidRPr="00F04950" w:rsidRDefault="00CE347A" w:rsidP="00BD204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ru-RU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6441" w14:textId="77777777" w:rsidR="00CE347A" w:rsidRDefault="00CE347A">
    <w:pPr>
      <w:pStyle w:val="a5"/>
      <w:spacing w:line="240" w:lineRule="auto"/>
      <w:rPr>
        <w:sz w:val="12"/>
      </w:rPr>
    </w:pP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DC70E8" wp14:editId="27E4522B">
              <wp:simplePos x="0" y="0"/>
              <wp:positionH relativeFrom="page">
                <wp:posOffset>5383530</wp:posOffset>
              </wp:positionH>
              <wp:positionV relativeFrom="page">
                <wp:posOffset>9849429</wp:posOffset>
              </wp:positionV>
              <wp:extent cx="2199600" cy="7200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AC87" w14:textId="77777777" w:rsidR="00CE347A" w:rsidRDefault="00CE347A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ru-RU" w:eastAsia="ru-RU"/>
                            </w:rPr>
                            <w:drawing>
                              <wp:inline distT="0" distB="0" distL="0" distR="0" wp14:anchorId="01F5A53A" wp14:editId="47D05FBC">
                                <wp:extent cx="1404000" cy="277200"/>
                                <wp:effectExtent l="0" t="0" r="5715" b="889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F_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4000" cy="27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C70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3.9pt;margin-top:775.55pt;width:173.2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" filled="f" stroked="f">
              <v:textbox inset=".1mm,4mm,,.5mm">
                <w:txbxContent>
                  <w:p w14:paraId="175DAC87" w14:textId="77777777" w:rsidR="00CE347A" w:rsidRDefault="00CE347A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ru-RU" w:eastAsia="ru-RU"/>
                      </w:rPr>
                      <w:drawing>
                        <wp:inline distT="0" distB="0" distL="0" distR="0" wp14:anchorId="01F5A53A" wp14:editId="47D05FBC">
                          <wp:extent cx="1404000" cy="277200"/>
                          <wp:effectExtent l="0" t="0" r="5715" b="889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F_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4000" cy="27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3105F2" wp14:editId="5CBE1C4F">
              <wp:simplePos x="0" y="0"/>
              <wp:positionH relativeFrom="page">
                <wp:posOffset>5467350</wp:posOffset>
              </wp:positionH>
              <wp:positionV relativeFrom="page">
                <wp:posOffset>9095740</wp:posOffset>
              </wp:positionV>
              <wp:extent cx="1871980" cy="676275"/>
              <wp:effectExtent l="0" t="0" r="139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8FB3" w14:textId="77777777" w:rsidR="00CE347A" w:rsidRDefault="00CE347A" w:rsidP="00F0495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="Arial"/>
                              <w:sz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</w:rPr>
                            <w:t>Мессе Франкфурт РУС</w:t>
                          </w:r>
                        </w:p>
                        <w:p w14:paraId="3F0F87E4" w14:textId="77777777" w:rsidR="00CE347A" w:rsidRDefault="00CE347A" w:rsidP="00F0495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="Arial"/>
                              <w:sz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</w:rPr>
                            <w:t>Ленинградский</w:t>
                          </w:r>
                          <w:r>
                            <w:rPr>
                              <w:rFonts w:cs="Arial"/>
                              <w:sz w:val="15"/>
                              <w:lang w:val="ru-RU"/>
                            </w:rPr>
                            <w:t xml:space="preserve"> проспект</w:t>
                          </w:r>
                          <w:r>
                            <w:rPr>
                              <w:rFonts w:cs="Arial"/>
                              <w:sz w:val="15"/>
                            </w:rPr>
                            <w:t xml:space="preserve"> 39, </w:t>
                          </w:r>
                          <w:r>
                            <w:rPr>
                              <w:rFonts w:cs="Arial"/>
                              <w:sz w:val="15"/>
                              <w:lang w:val="ru-RU"/>
                            </w:rPr>
                            <w:t>стр</w:t>
                          </w:r>
                          <w:r>
                            <w:rPr>
                              <w:rFonts w:cs="Arial"/>
                              <w:sz w:val="15"/>
                            </w:rPr>
                            <w:t>. 80</w:t>
                          </w:r>
                        </w:p>
                        <w:p w14:paraId="51DD02B4" w14:textId="77777777" w:rsidR="00CE347A" w:rsidRPr="00F04950" w:rsidRDefault="00CE347A" w:rsidP="00F0495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="Arial"/>
                              <w:sz w:val="15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5"/>
                            </w:rPr>
                            <w:t xml:space="preserve">125167 </w:t>
                          </w:r>
                          <w:r>
                            <w:rPr>
                              <w:rFonts w:cs="Arial"/>
                              <w:sz w:val="15"/>
                              <w:lang w:val="ru-RU"/>
                            </w:rPr>
                            <w:t>Москва</w:t>
                          </w:r>
                          <w:r>
                            <w:rPr>
                              <w:rFonts w:cs="Arial"/>
                              <w:sz w:val="15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sz w:val="15"/>
                              <w:lang w:val="ru-RU"/>
                            </w:rPr>
                            <w:t>Россия</w:t>
                          </w:r>
                        </w:p>
                        <w:p w14:paraId="26BD9B2B" w14:textId="77777777" w:rsidR="00CE347A" w:rsidRDefault="00CE347A" w:rsidP="00F0495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="Arial"/>
                              <w:sz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lang w:val="ru-RU"/>
                            </w:rPr>
                            <w:t>Тел</w:t>
                          </w:r>
                          <w:r>
                            <w:rPr>
                              <w:rFonts w:cs="Arial"/>
                              <w:sz w:val="15"/>
                            </w:rPr>
                            <w:t>.: + 7 495 649 8775</w:t>
                          </w:r>
                        </w:p>
                        <w:p w14:paraId="52F68A0D" w14:textId="77777777" w:rsidR="00CE347A" w:rsidRDefault="00CE34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lang w:val="ru-RU"/>
                            </w:rPr>
                            <w:t>Факс</w:t>
                          </w:r>
                          <w:r>
                            <w:rPr>
                              <w:rFonts w:cs="Arial"/>
                              <w:sz w:val="15"/>
                            </w:rPr>
                            <w:t>: +7 495 649 8785</w:t>
                          </w:r>
                        </w:p>
                        <w:p w14:paraId="571AEEDC" w14:textId="77777777" w:rsidR="00CE347A" w:rsidRDefault="00CE34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105F2" id="_x0000_s1029" type="#_x0000_t202" style="position:absolute;margin-left:430.5pt;margin-top:716.2pt;width:147.4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" filled="f" stroked="f">
              <v:textbox inset="0,0,0,0">
                <w:txbxContent>
                  <w:p w14:paraId="2CC28FB3" w14:textId="77777777" w:rsidR="00CE347A" w:rsidRDefault="00CE347A" w:rsidP="00F04950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="Arial"/>
                        <w:sz w:val="15"/>
                      </w:rPr>
                    </w:pPr>
                    <w:proofErr w:type="spellStart"/>
                    <w:r>
                      <w:rPr>
                        <w:rFonts w:cs="Arial"/>
                        <w:sz w:val="15"/>
                      </w:rPr>
                      <w:t>Мессе</w:t>
                    </w:r>
                    <w:proofErr w:type="spellEnd"/>
                    <w:r>
                      <w:rPr>
                        <w:rFonts w:cs="Arial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</w:rPr>
                      <w:t>Франкфурт</w:t>
                    </w:r>
                    <w:proofErr w:type="spellEnd"/>
                    <w:r>
                      <w:rPr>
                        <w:rFonts w:cs="Arial"/>
                        <w:sz w:val="15"/>
                      </w:rPr>
                      <w:t xml:space="preserve"> РУС</w:t>
                    </w:r>
                  </w:p>
                  <w:p w14:paraId="3F0F87E4" w14:textId="77777777" w:rsidR="00CE347A" w:rsidRDefault="00CE347A" w:rsidP="00F04950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="Arial"/>
                        <w:sz w:val="15"/>
                      </w:rPr>
                    </w:pPr>
                    <w:proofErr w:type="spellStart"/>
                    <w:r>
                      <w:rPr>
                        <w:rFonts w:cs="Arial"/>
                        <w:sz w:val="15"/>
                      </w:rPr>
                      <w:t>Ленинградский</w:t>
                    </w:r>
                    <w:proofErr w:type="spellEnd"/>
                    <w:r>
                      <w:rPr>
                        <w:rFonts w:cs="Arial"/>
                        <w:sz w:val="15"/>
                        <w:lang w:val="ru-RU"/>
                      </w:rPr>
                      <w:t xml:space="preserve"> проспект</w:t>
                    </w:r>
                    <w:r>
                      <w:rPr>
                        <w:rFonts w:cs="Arial"/>
                        <w:sz w:val="15"/>
                      </w:rPr>
                      <w:t xml:space="preserve"> 39, </w:t>
                    </w:r>
                    <w:proofErr w:type="spellStart"/>
                    <w:r>
                      <w:rPr>
                        <w:rFonts w:cs="Arial"/>
                        <w:sz w:val="15"/>
                        <w:lang w:val="ru-RU"/>
                      </w:rPr>
                      <w:t>стр</w:t>
                    </w:r>
                    <w:proofErr w:type="spellEnd"/>
                    <w:r>
                      <w:rPr>
                        <w:rFonts w:cs="Arial"/>
                        <w:sz w:val="15"/>
                      </w:rPr>
                      <w:t>. 80</w:t>
                    </w:r>
                  </w:p>
                  <w:p w14:paraId="51DD02B4" w14:textId="77777777" w:rsidR="00CE347A" w:rsidRPr="00F04950" w:rsidRDefault="00CE347A" w:rsidP="00F04950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="Arial"/>
                        <w:sz w:val="15"/>
                        <w:lang w:val="ru-RU"/>
                      </w:rPr>
                    </w:pPr>
                    <w:r>
                      <w:rPr>
                        <w:rFonts w:cs="Arial"/>
                        <w:sz w:val="15"/>
                      </w:rPr>
                      <w:t xml:space="preserve">125167 </w:t>
                    </w:r>
                    <w:r>
                      <w:rPr>
                        <w:rFonts w:cs="Arial"/>
                        <w:sz w:val="15"/>
                        <w:lang w:val="ru-RU"/>
                      </w:rPr>
                      <w:t>Москва</w:t>
                    </w:r>
                    <w:r>
                      <w:rPr>
                        <w:rFonts w:cs="Arial"/>
                        <w:sz w:val="15"/>
                      </w:rPr>
                      <w:t xml:space="preserve">, </w:t>
                    </w:r>
                    <w:r>
                      <w:rPr>
                        <w:rFonts w:cs="Arial"/>
                        <w:sz w:val="15"/>
                        <w:lang w:val="ru-RU"/>
                      </w:rPr>
                      <w:t>Россия</w:t>
                    </w:r>
                  </w:p>
                  <w:p w14:paraId="26BD9B2B" w14:textId="77777777" w:rsidR="00CE347A" w:rsidRDefault="00CE347A" w:rsidP="00F04950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="Arial"/>
                        <w:sz w:val="15"/>
                      </w:rPr>
                    </w:pPr>
                    <w:r>
                      <w:rPr>
                        <w:rFonts w:cs="Arial"/>
                        <w:sz w:val="15"/>
                        <w:lang w:val="ru-RU"/>
                      </w:rPr>
                      <w:t>Тел</w:t>
                    </w:r>
                    <w:r>
                      <w:rPr>
                        <w:rFonts w:cs="Arial"/>
                        <w:sz w:val="15"/>
                      </w:rPr>
                      <w:t>.: + 7 495 649 8775</w:t>
                    </w:r>
                  </w:p>
                  <w:p w14:paraId="52F68A0D" w14:textId="77777777" w:rsidR="00CE347A" w:rsidRDefault="00CE347A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cs="Arial"/>
                        <w:sz w:val="15"/>
                        <w:lang w:val="ru-RU"/>
                      </w:rPr>
                      <w:t>Факс</w:t>
                    </w:r>
                    <w:r>
                      <w:rPr>
                        <w:rFonts w:cs="Arial"/>
                        <w:sz w:val="15"/>
                      </w:rPr>
                      <w:t>: +7 495 649 8785</w:t>
                    </w:r>
                  </w:p>
                  <w:p w14:paraId="571AEEDC" w14:textId="77777777" w:rsidR="00CE347A" w:rsidRDefault="00CE347A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827B" w14:textId="77777777" w:rsidR="002F28A6" w:rsidRDefault="002F28A6">
      <w:r>
        <w:separator/>
      </w:r>
    </w:p>
  </w:footnote>
  <w:footnote w:type="continuationSeparator" w:id="0">
    <w:p w14:paraId="6662FAFE" w14:textId="77777777" w:rsidR="002F28A6" w:rsidRDefault="002F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1CCF" w14:textId="77777777" w:rsidR="00CE347A" w:rsidRDefault="00CE347A">
    <w:pPr>
      <w:pStyle w:val="a0"/>
      <w:tabs>
        <w:tab w:val="clear" w:pos="4819"/>
        <w:tab w:val="clear" w:pos="9071"/>
        <w:tab w:val="right" w:pos="9639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B289" w14:textId="77777777" w:rsidR="00CE347A" w:rsidRDefault="00CE347A">
    <w:pPr>
      <w:spacing w:line="60" w:lineRule="exact"/>
    </w:pPr>
  </w:p>
  <w:tbl>
    <w:tblPr>
      <w:tblStyle w:val="ad"/>
      <w:tblW w:w="10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2"/>
    </w:tblGrid>
    <w:tr w:rsidR="00CE347A" w14:paraId="20DA5188" w14:textId="77777777" w:rsidTr="00B23A7A">
      <w:trPr>
        <w:trHeight w:hRule="exact" w:val="832"/>
      </w:trPr>
      <w:tc>
        <w:tcPr>
          <w:tcW w:w="10652" w:type="dxa"/>
          <w:vAlign w:val="bottom"/>
        </w:tcPr>
        <w:p w14:paraId="37B11E0B" w14:textId="77777777" w:rsidR="00CE347A" w:rsidRDefault="00CE347A" w:rsidP="00B23A7A">
          <w:pPr>
            <w:tabs>
              <w:tab w:val="left" w:pos="4138"/>
            </w:tabs>
            <w:spacing w:line="240" w:lineRule="auto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ru-RU" w:eastAsia="ru-RU"/>
            </w:rPr>
            <w:drawing>
              <wp:anchor distT="0" distB="0" distL="114300" distR="114300" simplePos="0" relativeHeight="251668992" behindDoc="0" locked="0" layoutInCell="1" allowOverlap="1" wp14:anchorId="08795D8C" wp14:editId="33067D7B">
                <wp:simplePos x="0" y="0"/>
                <wp:positionH relativeFrom="column">
                  <wp:posOffset>5380990</wp:posOffset>
                </wp:positionH>
                <wp:positionV relativeFrom="paragraph">
                  <wp:posOffset>85090</wp:posOffset>
                </wp:positionV>
                <wp:extent cx="1299845" cy="640715"/>
                <wp:effectExtent l="0" t="0" r="0" b="6985"/>
                <wp:wrapThrough wrapText="bothSides">
                  <wp:wrapPolygon edited="0">
                    <wp:start x="0" y="0"/>
                    <wp:lineTo x="0" y="21193"/>
                    <wp:lineTo x="21210" y="21193"/>
                    <wp:lineTo x="21210" y="0"/>
                    <wp:lineTo x="0" y="0"/>
                  </wp:wrapPolygon>
                </wp:wrapThrough>
                <wp:docPr id="70" name="Рисунок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LS_Namm_Russia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45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67968" behindDoc="0" locked="0" layoutInCell="1" allowOverlap="1" wp14:anchorId="1B08A550" wp14:editId="35BAA86F">
                <wp:simplePos x="0" y="0"/>
                <wp:positionH relativeFrom="column">
                  <wp:posOffset>3847465</wp:posOffset>
                </wp:positionH>
                <wp:positionV relativeFrom="paragraph">
                  <wp:posOffset>69215</wp:posOffset>
                </wp:positionV>
                <wp:extent cx="1352550" cy="640715"/>
                <wp:effectExtent l="0" t="0" r="0" b="6985"/>
                <wp:wrapThrough wrapText="bothSides">
                  <wp:wrapPolygon edited="0">
                    <wp:start x="0" y="0"/>
                    <wp:lineTo x="0" y="21193"/>
                    <wp:lineTo x="21296" y="21193"/>
                    <wp:lineTo x="21296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M_Namm_Russi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      </w:t>
          </w:r>
        </w:p>
      </w:tc>
    </w:tr>
    <w:tr w:rsidR="00CE347A" w14:paraId="4A9D6787" w14:textId="77777777" w:rsidTr="00B23A7A">
      <w:trPr>
        <w:trHeight w:hRule="exact" w:val="832"/>
      </w:trPr>
      <w:tc>
        <w:tcPr>
          <w:tcW w:w="10652" w:type="dxa"/>
          <w:vAlign w:val="bottom"/>
        </w:tcPr>
        <w:p w14:paraId="72769775" w14:textId="77777777" w:rsidR="00CE347A" w:rsidRDefault="00CE347A" w:rsidP="00B23A7A">
          <w:pPr>
            <w:tabs>
              <w:tab w:val="left" w:pos="4138"/>
            </w:tabs>
            <w:spacing w:line="240" w:lineRule="auto"/>
            <w:jc w:val="right"/>
            <w:rPr>
              <w:b/>
              <w:noProof/>
              <w:sz w:val="28"/>
              <w:szCs w:val="28"/>
              <w:lang w:val="ru-RU" w:eastAsia="ru-RU"/>
            </w:rPr>
          </w:pPr>
        </w:p>
      </w:tc>
    </w:tr>
  </w:tbl>
  <w:p w14:paraId="139981FC" w14:textId="77777777" w:rsidR="00CE347A" w:rsidRDefault="00CE347A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23F8"/>
    <w:multiLevelType w:val="hybridMultilevel"/>
    <w:tmpl w:val="44B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629D"/>
    <w:multiLevelType w:val="hybridMultilevel"/>
    <w:tmpl w:val="06EC0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7CE7"/>
    <w:multiLevelType w:val="hybridMultilevel"/>
    <w:tmpl w:val="40BE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30897"/>
    <w:multiLevelType w:val="hybridMultilevel"/>
    <w:tmpl w:val="36A0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A5E80"/>
    <w:multiLevelType w:val="hybridMultilevel"/>
    <w:tmpl w:val="900C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3B"/>
    <w:rsid w:val="000204A7"/>
    <w:rsid w:val="0006270F"/>
    <w:rsid w:val="00075710"/>
    <w:rsid w:val="0009379F"/>
    <w:rsid w:val="000C05AC"/>
    <w:rsid w:val="000C326B"/>
    <w:rsid w:val="000C6582"/>
    <w:rsid w:val="000D3B13"/>
    <w:rsid w:val="000E02F2"/>
    <w:rsid w:val="000E0E7D"/>
    <w:rsid w:val="000E5B88"/>
    <w:rsid w:val="000F2316"/>
    <w:rsid w:val="000F6E6B"/>
    <w:rsid w:val="00104507"/>
    <w:rsid w:val="001113FC"/>
    <w:rsid w:val="00115EDE"/>
    <w:rsid w:val="00122D3F"/>
    <w:rsid w:val="0013791D"/>
    <w:rsid w:val="001461EA"/>
    <w:rsid w:val="0015163C"/>
    <w:rsid w:val="00156A12"/>
    <w:rsid w:val="00163847"/>
    <w:rsid w:val="00175557"/>
    <w:rsid w:val="00177B37"/>
    <w:rsid w:val="00185298"/>
    <w:rsid w:val="001862DF"/>
    <w:rsid w:val="0019577E"/>
    <w:rsid w:val="001A58E0"/>
    <w:rsid w:val="001A63EE"/>
    <w:rsid w:val="001B17FB"/>
    <w:rsid w:val="001C6E96"/>
    <w:rsid w:val="001D1D24"/>
    <w:rsid w:val="001F0B48"/>
    <w:rsid w:val="00220EBB"/>
    <w:rsid w:val="00246F9C"/>
    <w:rsid w:val="002619DC"/>
    <w:rsid w:val="002A46F4"/>
    <w:rsid w:val="002B688A"/>
    <w:rsid w:val="002C460C"/>
    <w:rsid w:val="002C515C"/>
    <w:rsid w:val="002D0553"/>
    <w:rsid w:val="002D26D4"/>
    <w:rsid w:val="002D5E5A"/>
    <w:rsid w:val="002D666A"/>
    <w:rsid w:val="002E3A34"/>
    <w:rsid w:val="002F28A6"/>
    <w:rsid w:val="003041F7"/>
    <w:rsid w:val="00322B64"/>
    <w:rsid w:val="0032591F"/>
    <w:rsid w:val="00362523"/>
    <w:rsid w:val="00380934"/>
    <w:rsid w:val="003A1ADA"/>
    <w:rsid w:val="003B7153"/>
    <w:rsid w:val="003C37BC"/>
    <w:rsid w:val="003C4EDD"/>
    <w:rsid w:val="0042483F"/>
    <w:rsid w:val="004339DB"/>
    <w:rsid w:val="00441E4A"/>
    <w:rsid w:val="00461C9E"/>
    <w:rsid w:val="004651B3"/>
    <w:rsid w:val="00475786"/>
    <w:rsid w:val="004815D0"/>
    <w:rsid w:val="004B5D8E"/>
    <w:rsid w:val="004D243B"/>
    <w:rsid w:val="004D37EC"/>
    <w:rsid w:val="004E76E6"/>
    <w:rsid w:val="004F6C0F"/>
    <w:rsid w:val="00515723"/>
    <w:rsid w:val="0054427E"/>
    <w:rsid w:val="00546E99"/>
    <w:rsid w:val="00586E8E"/>
    <w:rsid w:val="00591DF4"/>
    <w:rsid w:val="005B276C"/>
    <w:rsid w:val="005C7B37"/>
    <w:rsid w:val="005D3558"/>
    <w:rsid w:val="005D616B"/>
    <w:rsid w:val="005D62FD"/>
    <w:rsid w:val="005E1644"/>
    <w:rsid w:val="005E16F8"/>
    <w:rsid w:val="005E380D"/>
    <w:rsid w:val="0060446C"/>
    <w:rsid w:val="00627D75"/>
    <w:rsid w:val="0063198F"/>
    <w:rsid w:val="0066103D"/>
    <w:rsid w:val="006830A0"/>
    <w:rsid w:val="006950F4"/>
    <w:rsid w:val="0069613C"/>
    <w:rsid w:val="006B5700"/>
    <w:rsid w:val="006C1CDB"/>
    <w:rsid w:val="006D12F8"/>
    <w:rsid w:val="006F5B20"/>
    <w:rsid w:val="00701282"/>
    <w:rsid w:val="007067AA"/>
    <w:rsid w:val="0072121D"/>
    <w:rsid w:val="00723462"/>
    <w:rsid w:val="00740C99"/>
    <w:rsid w:val="00765406"/>
    <w:rsid w:val="00767F76"/>
    <w:rsid w:val="00770929"/>
    <w:rsid w:val="00780EF9"/>
    <w:rsid w:val="00781746"/>
    <w:rsid w:val="007910AD"/>
    <w:rsid w:val="007A6558"/>
    <w:rsid w:val="007B29E1"/>
    <w:rsid w:val="008108BB"/>
    <w:rsid w:val="00826457"/>
    <w:rsid w:val="00853972"/>
    <w:rsid w:val="0085403A"/>
    <w:rsid w:val="008738D7"/>
    <w:rsid w:val="00884366"/>
    <w:rsid w:val="00887287"/>
    <w:rsid w:val="008A3F1C"/>
    <w:rsid w:val="008E2C86"/>
    <w:rsid w:val="008F18D0"/>
    <w:rsid w:val="008F2337"/>
    <w:rsid w:val="008F5D98"/>
    <w:rsid w:val="00913FC1"/>
    <w:rsid w:val="00934025"/>
    <w:rsid w:val="009A59CF"/>
    <w:rsid w:val="009B0972"/>
    <w:rsid w:val="009B33D1"/>
    <w:rsid w:val="00A05816"/>
    <w:rsid w:val="00A154CB"/>
    <w:rsid w:val="00A30EA4"/>
    <w:rsid w:val="00A31951"/>
    <w:rsid w:val="00A46134"/>
    <w:rsid w:val="00A52235"/>
    <w:rsid w:val="00A53F72"/>
    <w:rsid w:val="00A5744E"/>
    <w:rsid w:val="00A57743"/>
    <w:rsid w:val="00A66228"/>
    <w:rsid w:val="00A730E9"/>
    <w:rsid w:val="00A76F76"/>
    <w:rsid w:val="00A9550F"/>
    <w:rsid w:val="00AA1622"/>
    <w:rsid w:val="00AA191B"/>
    <w:rsid w:val="00AE3E22"/>
    <w:rsid w:val="00AE6104"/>
    <w:rsid w:val="00AF1272"/>
    <w:rsid w:val="00B16556"/>
    <w:rsid w:val="00B23A7A"/>
    <w:rsid w:val="00B273B2"/>
    <w:rsid w:val="00B4487B"/>
    <w:rsid w:val="00B77B76"/>
    <w:rsid w:val="00B85DAB"/>
    <w:rsid w:val="00BC0FC6"/>
    <w:rsid w:val="00BC2498"/>
    <w:rsid w:val="00BC2B39"/>
    <w:rsid w:val="00BC7751"/>
    <w:rsid w:val="00BD2040"/>
    <w:rsid w:val="00BF372B"/>
    <w:rsid w:val="00BF5008"/>
    <w:rsid w:val="00BF5137"/>
    <w:rsid w:val="00C0356E"/>
    <w:rsid w:val="00C35631"/>
    <w:rsid w:val="00C409C7"/>
    <w:rsid w:val="00C73BB4"/>
    <w:rsid w:val="00CA0193"/>
    <w:rsid w:val="00CA18A8"/>
    <w:rsid w:val="00CB4CCA"/>
    <w:rsid w:val="00CD3D1B"/>
    <w:rsid w:val="00CE347A"/>
    <w:rsid w:val="00CE3D3F"/>
    <w:rsid w:val="00CE5B9B"/>
    <w:rsid w:val="00D22805"/>
    <w:rsid w:val="00D41B55"/>
    <w:rsid w:val="00D75F3B"/>
    <w:rsid w:val="00D96176"/>
    <w:rsid w:val="00DA4A85"/>
    <w:rsid w:val="00DB527E"/>
    <w:rsid w:val="00DE60DB"/>
    <w:rsid w:val="00E16095"/>
    <w:rsid w:val="00E30725"/>
    <w:rsid w:val="00E368C7"/>
    <w:rsid w:val="00E54DD7"/>
    <w:rsid w:val="00E660C4"/>
    <w:rsid w:val="00E85887"/>
    <w:rsid w:val="00E96CD0"/>
    <w:rsid w:val="00ED1F74"/>
    <w:rsid w:val="00ED46E3"/>
    <w:rsid w:val="00F04950"/>
    <w:rsid w:val="00F446B1"/>
    <w:rsid w:val="00F51C53"/>
    <w:rsid w:val="00F63F5D"/>
    <w:rsid w:val="00F82448"/>
    <w:rsid w:val="00FC2276"/>
    <w:rsid w:val="00FC4339"/>
    <w:rsid w:val="00FC5247"/>
    <w:rsid w:val="00FC58DE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7E48"/>
  <w15:docId w15:val="{65E1813F-CA03-48FB-AB78-38C4A939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2">
    <w:name w:val="heading 2"/>
    <w:basedOn w:val="a0"/>
    <w:next w:val="a"/>
    <w:link w:val="20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3">
    <w:name w:val="heading 3"/>
    <w:basedOn w:val="a"/>
    <w:next w:val="a1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1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1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1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1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1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1"/>
    <w:qFormat/>
    <w:pPr>
      <w:ind w:left="708"/>
      <w:outlineLvl w:val="8"/>
    </w:pPr>
    <w:rPr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"/>
    <w:pPr>
      <w:ind w:left="708"/>
    </w:pPr>
  </w:style>
  <w:style w:type="paragraph" w:styleId="a5">
    <w:name w:val="footer"/>
    <w:basedOn w:val="a"/>
    <w:link w:val="a6"/>
    <w:pPr>
      <w:tabs>
        <w:tab w:val="center" w:pos="4819"/>
        <w:tab w:val="right" w:pos="9071"/>
      </w:tabs>
    </w:pPr>
  </w:style>
  <w:style w:type="paragraph" w:styleId="a0">
    <w:name w:val="header"/>
    <w:basedOn w:val="a"/>
    <w:link w:val="a7"/>
    <w:pPr>
      <w:tabs>
        <w:tab w:val="center" w:pos="4819"/>
        <w:tab w:val="right" w:pos="9071"/>
      </w:tabs>
    </w:p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"/>
    <w:semiHidden/>
  </w:style>
  <w:style w:type="paragraph" w:styleId="aa">
    <w:name w:val="Salutation"/>
    <w:basedOn w:val="a"/>
    <w:next w:val="a"/>
    <w:pPr>
      <w:spacing w:before="480" w:after="240"/>
    </w:pPr>
  </w:style>
  <w:style w:type="paragraph" w:styleId="ab">
    <w:name w:val="Body Text"/>
    <w:basedOn w:val="a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ac">
    <w:name w:val="page number"/>
    <w:rPr>
      <w:rFonts w:ascii="Arial" w:hAnsi="Arial"/>
      <w:sz w:val="22"/>
    </w:rPr>
  </w:style>
  <w:style w:type="table" w:styleId="ad">
    <w:name w:val="Table Grid"/>
    <w:basedOn w:val="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Strong"/>
    <w:qFormat/>
    <w:rPr>
      <w:b/>
      <w:bCs/>
    </w:rPr>
  </w:style>
  <w:style w:type="character" w:styleId="af0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af1">
    <w:name w:val="Document Map"/>
    <w:basedOn w:val="a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a7">
    <w:name w:val="Верхний колонтитул Знак"/>
    <w:link w:val="a0"/>
    <w:locked/>
    <w:rPr>
      <w:rFonts w:ascii="Arial" w:hAnsi="Arial"/>
      <w:sz w:val="22"/>
    </w:rPr>
  </w:style>
  <w:style w:type="character" w:customStyle="1" w:styleId="a6">
    <w:name w:val="Нижний колонтитул Знак"/>
    <w:link w:val="a5"/>
    <w:rPr>
      <w:rFonts w:ascii="Arial" w:hAnsi="Arial"/>
      <w:sz w:val="22"/>
    </w:rPr>
  </w:style>
  <w:style w:type="paragraph" w:styleId="af2">
    <w:name w:val="caption"/>
    <w:basedOn w:val="a"/>
    <w:next w:val="a"/>
    <w:unhideWhenUsed/>
    <w:qFormat/>
    <w:pPr>
      <w:spacing w:line="180" w:lineRule="exact"/>
    </w:pPr>
    <w:rPr>
      <w:b/>
      <w:bCs/>
      <w:sz w:val="15"/>
      <w:szCs w:val="18"/>
    </w:rPr>
  </w:style>
  <w:style w:type="table" w:styleId="af3">
    <w:name w:val="Light Shading"/>
    <w:basedOn w:val="a3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3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20">
    <w:name w:val="Заголовок 2 Знак"/>
    <w:basedOn w:val="a2"/>
    <w:link w:val="2"/>
    <w:rPr>
      <w:rFonts w:ascii="Arial" w:hAnsi="Arial"/>
      <w:b/>
      <w:noProof/>
      <w:sz w:val="22"/>
      <w:szCs w:val="22"/>
    </w:rPr>
  </w:style>
  <w:style w:type="paragraph" w:customStyle="1" w:styleId="Contact">
    <w:name w:val="Contact"/>
    <w:basedOn w:val="a"/>
    <w:semiHidden/>
    <w:rsid w:val="00B23A7A"/>
    <w:pPr>
      <w:widowControl/>
      <w:tabs>
        <w:tab w:val="left" w:pos="312"/>
      </w:tabs>
      <w:spacing w:line="200" w:lineRule="exact"/>
    </w:pPr>
    <w:rPr>
      <w:noProof/>
      <w:spacing w:val="4"/>
      <w:kern w:val="4"/>
      <w:sz w:val="15"/>
      <w:szCs w:val="15"/>
    </w:rPr>
  </w:style>
  <w:style w:type="paragraph" w:styleId="af4">
    <w:name w:val="List Paragraph"/>
    <w:basedOn w:val="a"/>
    <w:uiPriority w:val="34"/>
    <w:qFormat/>
    <w:rsid w:val="002D0553"/>
    <w:pPr>
      <w:ind w:left="720"/>
      <w:contextualSpacing/>
    </w:pPr>
  </w:style>
  <w:style w:type="character" w:styleId="af5">
    <w:name w:val="annotation reference"/>
    <w:basedOn w:val="a2"/>
    <w:semiHidden/>
    <w:unhideWhenUsed/>
    <w:rsid w:val="00740C9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40C99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2"/>
    <w:link w:val="af6"/>
    <w:semiHidden/>
    <w:rsid w:val="00740C99"/>
    <w:rPr>
      <w:rFonts w:ascii="Arial" w:hAnsi="Arial"/>
    </w:rPr>
  </w:style>
  <w:style w:type="paragraph" w:styleId="af8">
    <w:name w:val="annotation subject"/>
    <w:basedOn w:val="af6"/>
    <w:next w:val="af6"/>
    <w:link w:val="af9"/>
    <w:semiHidden/>
    <w:unhideWhenUsed/>
    <w:rsid w:val="00740C9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40C99"/>
    <w:rPr>
      <w:rFonts w:ascii="Arial" w:hAnsi="Arial"/>
      <w:b/>
      <w:bCs/>
    </w:rPr>
  </w:style>
  <w:style w:type="paragraph" w:styleId="afa">
    <w:name w:val="Plain Text"/>
    <w:basedOn w:val="a"/>
    <w:link w:val="afb"/>
    <w:uiPriority w:val="99"/>
    <w:semiHidden/>
    <w:unhideWhenUsed/>
    <w:rsid w:val="00546E99"/>
    <w:pPr>
      <w:widowControl/>
      <w:spacing w:line="240" w:lineRule="auto"/>
    </w:pPr>
    <w:rPr>
      <w:rFonts w:eastAsiaTheme="minorHAnsi" w:cs="Consolas"/>
      <w:color w:val="2F5496" w:themeColor="accent5" w:themeShade="BF"/>
      <w:sz w:val="20"/>
      <w:szCs w:val="21"/>
      <w:lang w:val="ru-RU" w:eastAsia="en-US"/>
    </w:rPr>
  </w:style>
  <w:style w:type="character" w:customStyle="1" w:styleId="afb">
    <w:name w:val="Текст Знак"/>
    <w:basedOn w:val="a2"/>
    <w:link w:val="afa"/>
    <w:uiPriority w:val="99"/>
    <w:semiHidden/>
    <w:rsid w:val="00546E99"/>
    <w:rPr>
      <w:rFonts w:ascii="Arial" w:eastAsiaTheme="minorHAnsi" w:hAnsi="Arial" w:cs="Consolas"/>
      <w:color w:val="2F5496" w:themeColor="accent5" w:themeShade="BF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soboleva@russia.messefrankfurt.com" TargetMode="External"/><Relationship Id="rId13" Type="http://schemas.openxmlformats.org/officeDocument/2006/relationships/hyperlink" Target="http://www.namm-musikmesse.ru" TargetMode="External"/><Relationship Id="rId18" Type="http://schemas.openxmlformats.org/officeDocument/2006/relationships/hyperlink" Target="http://www.prolight-namm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namm-musikmess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light-namm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oter" Target="footer2.xml"/><Relationship Id="rId10" Type="http://schemas.openxmlformats.org/officeDocument/2006/relationships/hyperlink" Target="http://www.namm-musikmesse.ru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messefrankfurt.ru/" TargetMode="External"/><Relationship Id="rId14" Type="http://schemas.openxmlformats.org/officeDocument/2006/relationships/hyperlink" Target="http://www.prolight-namm.ru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oleve\AppData\Local\Temp\Rar$DI00.684\t_p_businessstat_pressrelease_DINA4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E100-11AE-447E-853C-A32F0F8E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t_p_businessstat_pressrelease_DINA4.dotx.dotx</Template>
  <TotalTime>0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14147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subject/>
  <dc:creator>Soboleva, Ekaterina (TG Russia)</dc:creator>
  <cp:keywords>PC</cp:keywords>
  <dc:description/>
  <cp:lastModifiedBy>stone</cp:lastModifiedBy>
  <cp:revision>2</cp:revision>
  <cp:lastPrinted>2014-08-08T15:06:00Z</cp:lastPrinted>
  <dcterms:created xsi:type="dcterms:W3CDTF">2016-09-21T09:38:00Z</dcterms:created>
  <dcterms:modified xsi:type="dcterms:W3CDTF">2016-09-21T09:38:00Z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